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CD3" w:rsidRDefault="00D11AF0" w:rsidP="00A2763C">
      <w:pPr>
        <w:tabs>
          <w:tab w:val="center" w:pos="6126"/>
        </w:tabs>
        <w:spacing w:after="998" w:line="259" w:lineRule="auto"/>
        <w:ind w:left="0" w:right="0" w:firstLine="0"/>
        <w:rPr>
          <w:b/>
          <w:color w:val="auto"/>
          <w:sz w:val="52"/>
          <w:szCs w:val="52"/>
          <w:lang w:val="es-ES"/>
        </w:rPr>
      </w:pPr>
      <w:r>
        <w:rPr>
          <w:b/>
          <w:noProof/>
          <w:color w:val="auto"/>
          <w:sz w:val="52"/>
          <w:szCs w:val="52"/>
          <w:lang w:val="es-ES"/>
        </w:rPr>
        <w:drawing>
          <wp:anchor distT="0" distB="0" distL="114300" distR="114300" simplePos="0" relativeHeight="251658240" behindDoc="0" locked="0" layoutInCell="1" allowOverlap="1" wp14:anchorId="4AAD0C16">
            <wp:simplePos x="0" y="0"/>
            <wp:positionH relativeFrom="margin">
              <wp:posOffset>2155190</wp:posOffset>
            </wp:positionH>
            <wp:positionV relativeFrom="margin">
              <wp:posOffset>354965</wp:posOffset>
            </wp:positionV>
            <wp:extent cx="3823335" cy="523494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52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AF0" w:rsidRPr="00A01CD3" w:rsidRDefault="00D11AF0" w:rsidP="00A2763C">
      <w:pPr>
        <w:tabs>
          <w:tab w:val="center" w:pos="6126"/>
        </w:tabs>
        <w:spacing w:after="998" w:line="259" w:lineRule="auto"/>
        <w:ind w:left="0" w:right="0" w:firstLine="0"/>
        <w:rPr>
          <w:b/>
          <w:color w:val="auto"/>
          <w:sz w:val="52"/>
          <w:szCs w:val="52"/>
          <w:lang w:val="es-ES"/>
        </w:rPr>
      </w:pPr>
    </w:p>
    <w:p w:rsidR="00502357" w:rsidRDefault="00502357" w:rsidP="00A2763C">
      <w:pPr>
        <w:ind w:left="0" w:firstLine="0"/>
        <w:rPr>
          <w:b/>
          <w:sz w:val="24"/>
          <w:szCs w:val="24"/>
          <w:lang w:val="es-ES"/>
        </w:rPr>
      </w:pPr>
    </w:p>
    <w:p w:rsidR="00502357" w:rsidRDefault="00502357" w:rsidP="00A2763C">
      <w:pPr>
        <w:ind w:left="0" w:firstLine="0"/>
        <w:rPr>
          <w:b/>
          <w:sz w:val="24"/>
          <w:szCs w:val="24"/>
          <w:lang w:val="es-ES"/>
        </w:rPr>
      </w:pPr>
    </w:p>
    <w:p w:rsidR="00502357" w:rsidRDefault="00502357" w:rsidP="00A2763C">
      <w:pPr>
        <w:ind w:left="0" w:firstLine="0"/>
        <w:rPr>
          <w:b/>
          <w:sz w:val="24"/>
          <w:szCs w:val="24"/>
          <w:lang w:val="es-ES"/>
        </w:rPr>
      </w:pPr>
    </w:p>
    <w:p w:rsidR="00502357" w:rsidRDefault="00502357" w:rsidP="00A2763C">
      <w:pPr>
        <w:ind w:left="0" w:firstLine="0"/>
        <w:rPr>
          <w:b/>
          <w:sz w:val="24"/>
          <w:szCs w:val="24"/>
          <w:lang w:val="es-ES"/>
        </w:rPr>
      </w:pPr>
    </w:p>
    <w:p w:rsidR="00502357" w:rsidRDefault="00502357" w:rsidP="00A2763C">
      <w:pPr>
        <w:ind w:left="0" w:firstLine="0"/>
        <w:rPr>
          <w:b/>
          <w:sz w:val="24"/>
          <w:szCs w:val="24"/>
          <w:lang w:val="es-ES"/>
        </w:rPr>
      </w:pPr>
    </w:p>
    <w:p w:rsidR="00502357" w:rsidRDefault="00502357" w:rsidP="00A2763C">
      <w:pPr>
        <w:ind w:left="0" w:firstLine="0"/>
        <w:rPr>
          <w:b/>
          <w:sz w:val="24"/>
          <w:szCs w:val="24"/>
          <w:lang w:val="es-ES"/>
        </w:rPr>
      </w:pPr>
    </w:p>
    <w:p w:rsidR="00502357" w:rsidRDefault="00502357" w:rsidP="00A2763C">
      <w:pPr>
        <w:ind w:left="0" w:firstLine="0"/>
        <w:rPr>
          <w:b/>
          <w:sz w:val="24"/>
          <w:szCs w:val="24"/>
          <w:lang w:val="es-ES"/>
        </w:rPr>
      </w:pPr>
    </w:p>
    <w:p w:rsidR="00502357" w:rsidRDefault="00502357" w:rsidP="00A2763C">
      <w:pPr>
        <w:ind w:left="0" w:firstLine="0"/>
        <w:rPr>
          <w:b/>
          <w:sz w:val="24"/>
          <w:szCs w:val="24"/>
          <w:lang w:val="es-ES"/>
        </w:rPr>
      </w:pPr>
    </w:p>
    <w:p w:rsidR="00502357" w:rsidRDefault="00502357" w:rsidP="00A2763C">
      <w:pPr>
        <w:ind w:left="0" w:firstLine="0"/>
        <w:rPr>
          <w:b/>
          <w:sz w:val="24"/>
          <w:szCs w:val="24"/>
          <w:lang w:val="es-ES"/>
        </w:rPr>
      </w:pPr>
    </w:p>
    <w:p w:rsidR="00502357" w:rsidRDefault="00502357" w:rsidP="00A2763C">
      <w:pPr>
        <w:ind w:left="0" w:firstLine="0"/>
        <w:rPr>
          <w:b/>
          <w:sz w:val="24"/>
          <w:szCs w:val="24"/>
          <w:lang w:val="es-ES"/>
        </w:rPr>
      </w:pPr>
    </w:p>
    <w:p w:rsidR="00502357" w:rsidRDefault="00502357" w:rsidP="00A2763C">
      <w:pPr>
        <w:ind w:left="0" w:firstLine="0"/>
        <w:rPr>
          <w:b/>
          <w:sz w:val="24"/>
          <w:szCs w:val="24"/>
          <w:lang w:val="es-ES"/>
        </w:rPr>
      </w:pPr>
    </w:p>
    <w:p w:rsidR="00502357" w:rsidRDefault="00502357" w:rsidP="00A2763C">
      <w:pPr>
        <w:ind w:left="0" w:firstLine="0"/>
        <w:rPr>
          <w:b/>
          <w:sz w:val="24"/>
          <w:szCs w:val="24"/>
          <w:lang w:val="es-ES"/>
        </w:rPr>
      </w:pPr>
    </w:p>
    <w:p w:rsidR="00502357" w:rsidRDefault="00502357" w:rsidP="00A2763C">
      <w:pPr>
        <w:ind w:left="0" w:firstLine="0"/>
        <w:rPr>
          <w:b/>
          <w:sz w:val="24"/>
          <w:szCs w:val="24"/>
          <w:lang w:val="es-ES"/>
        </w:rPr>
      </w:pPr>
    </w:p>
    <w:p w:rsidR="00502357" w:rsidRDefault="00502357" w:rsidP="00A2763C">
      <w:pPr>
        <w:ind w:left="0" w:firstLine="0"/>
        <w:rPr>
          <w:b/>
          <w:sz w:val="24"/>
          <w:szCs w:val="24"/>
          <w:lang w:val="es-ES"/>
        </w:rPr>
      </w:pPr>
    </w:p>
    <w:p w:rsidR="00502357" w:rsidRDefault="00502357" w:rsidP="00A2763C">
      <w:pPr>
        <w:ind w:left="0" w:firstLine="0"/>
        <w:rPr>
          <w:b/>
          <w:sz w:val="24"/>
          <w:szCs w:val="24"/>
          <w:lang w:val="es-ES"/>
        </w:rPr>
      </w:pPr>
    </w:p>
    <w:p w:rsidR="00502357" w:rsidRDefault="00502357" w:rsidP="00A2763C">
      <w:pPr>
        <w:ind w:left="0" w:firstLine="0"/>
        <w:rPr>
          <w:b/>
          <w:sz w:val="24"/>
          <w:szCs w:val="24"/>
          <w:lang w:val="es-ES"/>
        </w:rPr>
      </w:pPr>
    </w:p>
    <w:p w:rsidR="00502357" w:rsidRDefault="00502357" w:rsidP="00A2763C">
      <w:pPr>
        <w:ind w:left="0" w:firstLine="0"/>
        <w:rPr>
          <w:b/>
          <w:sz w:val="24"/>
          <w:szCs w:val="24"/>
          <w:lang w:val="es-ES"/>
        </w:rPr>
      </w:pPr>
    </w:p>
    <w:p w:rsidR="00956063" w:rsidRPr="00911ED6" w:rsidRDefault="00D064DD" w:rsidP="00A2763C">
      <w:pPr>
        <w:ind w:left="0" w:firstLine="0"/>
        <w:rPr>
          <w:b/>
          <w:sz w:val="24"/>
          <w:szCs w:val="24"/>
          <w:lang w:val="es-ES"/>
        </w:rPr>
      </w:pPr>
      <w:r w:rsidRPr="00911ED6">
        <w:rPr>
          <w:b/>
          <w:sz w:val="24"/>
          <w:szCs w:val="24"/>
          <w:lang w:val="es-ES"/>
        </w:rPr>
        <w:lastRenderedPageBreak/>
        <w:t>ORGANIZAN Y AUSPICIAN</w:t>
      </w:r>
    </w:p>
    <w:p w:rsidR="004E7682" w:rsidRPr="00911ED6" w:rsidRDefault="004E7682" w:rsidP="00A2763C">
      <w:pPr>
        <w:rPr>
          <w:sz w:val="24"/>
          <w:szCs w:val="24"/>
          <w:lang w:val="es-ES"/>
        </w:rPr>
      </w:pPr>
    </w:p>
    <w:p w:rsidR="00956063" w:rsidRPr="0028582E" w:rsidRDefault="00956063" w:rsidP="00A2763C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28582E">
        <w:rPr>
          <w:rFonts w:ascii="Arial" w:hAnsi="Arial" w:cs="Arial"/>
          <w:sz w:val="24"/>
          <w:szCs w:val="24"/>
        </w:rPr>
        <w:t>Ministerio de Salud Pública</w:t>
      </w:r>
      <w:r w:rsidR="007643A0" w:rsidRPr="0028582E">
        <w:rPr>
          <w:rFonts w:ascii="Arial" w:hAnsi="Arial" w:cs="Arial"/>
          <w:sz w:val="24"/>
          <w:szCs w:val="24"/>
        </w:rPr>
        <w:t xml:space="preserve"> de Cuba</w:t>
      </w:r>
    </w:p>
    <w:p w:rsidR="00956063" w:rsidRPr="0028582E" w:rsidRDefault="00956063" w:rsidP="00A2763C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28582E">
        <w:rPr>
          <w:rFonts w:ascii="Arial" w:hAnsi="Arial" w:cs="Arial"/>
          <w:sz w:val="24"/>
          <w:szCs w:val="24"/>
        </w:rPr>
        <w:t>Comercializadora de Servicios Médicos Cubanos, S. A</w:t>
      </w:r>
      <w:r w:rsidR="00096902" w:rsidRPr="0028582E">
        <w:rPr>
          <w:rFonts w:ascii="Arial" w:hAnsi="Arial" w:cs="Arial"/>
          <w:sz w:val="24"/>
          <w:szCs w:val="24"/>
        </w:rPr>
        <w:t>.</w:t>
      </w:r>
    </w:p>
    <w:p w:rsidR="00956063" w:rsidRPr="0028582E" w:rsidRDefault="00956063" w:rsidP="00A2763C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28582E">
        <w:rPr>
          <w:rFonts w:ascii="Arial" w:hAnsi="Arial" w:cs="Arial"/>
          <w:sz w:val="24"/>
          <w:szCs w:val="24"/>
        </w:rPr>
        <w:t>Centro Internacional de Salud “La Pradera”.</w:t>
      </w:r>
    </w:p>
    <w:p w:rsidR="00956063" w:rsidRPr="0028582E" w:rsidRDefault="00096902" w:rsidP="00A2763C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28582E">
        <w:rPr>
          <w:rFonts w:ascii="Arial" w:hAnsi="Arial" w:cs="Arial"/>
          <w:sz w:val="24"/>
          <w:szCs w:val="24"/>
        </w:rPr>
        <w:t xml:space="preserve">Clínica </w:t>
      </w:r>
      <w:r w:rsidR="00956063" w:rsidRPr="0028582E">
        <w:rPr>
          <w:rFonts w:ascii="Arial" w:hAnsi="Arial" w:cs="Arial"/>
          <w:sz w:val="24"/>
          <w:szCs w:val="24"/>
        </w:rPr>
        <w:t>Internacional “Camilo Cienfuegos”</w:t>
      </w:r>
    </w:p>
    <w:p w:rsidR="00956063" w:rsidRPr="0028582E" w:rsidRDefault="00956063" w:rsidP="00A2763C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28582E">
        <w:rPr>
          <w:rFonts w:ascii="Arial" w:hAnsi="Arial" w:cs="Arial"/>
          <w:sz w:val="24"/>
          <w:szCs w:val="24"/>
        </w:rPr>
        <w:t xml:space="preserve">Clínica </w:t>
      </w:r>
      <w:r w:rsidR="007643A0" w:rsidRPr="0028582E">
        <w:rPr>
          <w:rFonts w:ascii="Arial" w:hAnsi="Arial" w:cs="Arial"/>
          <w:sz w:val="24"/>
          <w:szCs w:val="24"/>
        </w:rPr>
        <w:t>Central</w:t>
      </w:r>
      <w:r w:rsidR="007171D4" w:rsidRPr="0028582E">
        <w:rPr>
          <w:rFonts w:ascii="Arial" w:hAnsi="Arial" w:cs="Arial"/>
          <w:sz w:val="24"/>
          <w:szCs w:val="24"/>
        </w:rPr>
        <w:t xml:space="preserve"> </w:t>
      </w:r>
      <w:r w:rsidRPr="0028582E">
        <w:rPr>
          <w:rFonts w:ascii="Arial" w:hAnsi="Arial" w:cs="Arial"/>
          <w:sz w:val="24"/>
          <w:szCs w:val="24"/>
        </w:rPr>
        <w:t>“Cira García”</w:t>
      </w:r>
    </w:p>
    <w:p w:rsidR="00956063" w:rsidRPr="0028582E" w:rsidRDefault="00956063" w:rsidP="00A2763C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28582E">
        <w:rPr>
          <w:rFonts w:ascii="Arial" w:hAnsi="Arial" w:cs="Arial"/>
          <w:sz w:val="24"/>
          <w:szCs w:val="24"/>
        </w:rPr>
        <w:t>Centro Internacion</w:t>
      </w:r>
      <w:r w:rsidR="00096902" w:rsidRPr="0028582E">
        <w:rPr>
          <w:rFonts w:ascii="Arial" w:hAnsi="Arial" w:cs="Arial"/>
          <w:sz w:val="24"/>
          <w:szCs w:val="24"/>
        </w:rPr>
        <w:t>al de Restauración Neurológica (CIRE</w:t>
      </w:r>
      <w:r w:rsidR="00584DB6" w:rsidRPr="0028582E">
        <w:rPr>
          <w:rFonts w:ascii="Arial" w:hAnsi="Arial" w:cs="Arial"/>
          <w:sz w:val="24"/>
          <w:szCs w:val="24"/>
        </w:rPr>
        <w:t>N</w:t>
      </w:r>
      <w:r w:rsidR="00096902" w:rsidRPr="0028582E">
        <w:rPr>
          <w:rFonts w:ascii="Arial" w:hAnsi="Arial" w:cs="Arial"/>
          <w:sz w:val="24"/>
          <w:szCs w:val="24"/>
        </w:rPr>
        <w:t>)</w:t>
      </w:r>
    </w:p>
    <w:p w:rsidR="00956063" w:rsidRPr="0028582E" w:rsidRDefault="00956063" w:rsidP="00A2763C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28582E">
        <w:rPr>
          <w:rFonts w:ascii="Arial" w:hAnsi="Arial" w:cs="Arial"/>
          <w:sz w:val="24"/>
          <w:szCs w:val="24"/>
        </w:rPr>
        <w:t>Clínica Internacional Siboney.</w:t>
      </w:r>
    </w:p>
    <w:p w:rsidR="00F07DFE" w:rsidRPr="00911ED6" w:rsidRDefault="00F07DFE" w:rsidP="00A2763C">
      <w:pPr>
        <w:rPr>
          <w:sz w:val="24"/>
          <w:szCs w:val="24"/>
          <w:lang w:val="es-ES"/>
        </w:rPr>
      </w:pPr>
    </w:p>
    <w:p w:rsidR="00194EBE" w:rsidRPr="00911ED6" w:rsidRDefault="00194EBE" w:rsidP="00A2763C">
      <w:pPr>
        <w:spacing w:after="0" w:line="259" w:lineRule="auto"/>
        <w:ind w:left="-5" w:right="0"/>
        <w:rPr>
          <w:b/>
          <w:bCs/>
          <w:color w:val="auto"/>
          <w:sz w:val="24"/>
          <w:szCs w:val="24"/>
          <w:lang w:val="es-ES"/>
        </w:rPr>
      </w:pPr>
    </w:p>
    <w:p w:rsidR="00D63162" w:rsidRPr="00911ED6" w:rsidRDefault="00D064DD" w:rsidP="00A2763C">
      <w:pPr>
        <w:spacing w:after="0" w:line="259" w:lineRule="auto"/>
        <w:ind w:left="-5" w:right="0"/>
        <w:rPr>
          <w:b/>
          <w:bCs/>
          <w:color w:val="auto"/>
          <w:sz w:val="24"/>
          <w:szCs w:val="24"/>
          <w:lang w:val="es-ES"/>
        </w:rPr>
      </w:pPr>
      <w:r w:rsidRPr="00911ED6">
        <w:rPr>
          <w:b/>
          <w:bCs/>
          <w:color w:val="auto"/>
          <w:sz w:val="24"/>
          <w:szCs w:val="24"/>
          <w:lang w:val="es-ES"/>
        </w:rPr>
        <w:t>PROGRAMA PRELIMINAR</w:t>
      </w:r>
    </w:p>
    <w:p w:rsidR="00911ED6" w:rsidRPr="00911ED6" w:rsidRDefault="00911ED6" w:rsidP="00A2763C">
      <w:pPr>
        <w:spacing w:after="0" w:line="259" w:lineRule="auto"/>
        <w:ind w:left="-5" w:right="0"/>
        <w:rPr>
          <w:b/>
          <w:bCs/>
          <w:color w:val="auto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tblpX="108" w:tblpY="1"/>
        <w:tblOverlap w:val="never"/>
        <w:tblW w:w="12299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7655"/>
      </w:tblGrid>
      <w:tr w:rsidR="00194EBE" w:rsidRPr="00304640" w:rsidTr="00A2763C">
        <w:trPr>
          <w:trHeight w:val="299"/>
          <w:tblHeader/>
        </w:trPr>
        <w:tc>
          <w:tcPr>
            <w:tcW w:w="1809" w:type="dxa"/>
            <w:vAlign w:val="center"/>
          </w:tcPr>
          <w:p w:rsidR="00194EBE" w:rsidRPr="00304640" w:rsidRDefault="00194EBE" w:rsidP="00A2763C">
            <w:pPr>
              <w:spacing w:line="276" w:lineRule="auto"/>
              <w:ind w:right="93"/>
              <w:rPr>
                <w:sz w:val="24"/>
                <w:szCs w:val="24"/>
              </w:rPr>
            </w:pPr>
            <w:proofErr w:type="spellStart"/>
            <w:r w:rsidRPr="00304640">
              <w:rPr>
                <w:b/>
                <w:sz w:val="24"/>
                <w:szCs w:val="24"/>
              </w:rPr>
              <w:t>Fecha</w:t>
            </w:r>
            <w:proofErr w:type="spellEnd"/>
          </w:p>
        </w:tc>
        <w:tc>
          <w:tcPr>
            <w:tcW w:w="2835" w:type="dxa"/>
            <w:vAlign w:val="center"/>
          </w:tcPr>
          <w:p w:rsidR="00194EBE" w:rsidRPr="00304640" w:rsidRDefault="00194EBE" w:rsidP="00A2763C">
            <w:pPr>
              <w:spacing w:line="276" w:lineRule="auto"/>
              <w:ind w:right="88"/>
              <w:rPr>
                <w:sz w:val="24"/>
                <w:szCs w:val="24"/>
              </w:rPr>
            </w:pPr>
            <w:r w:rsidRPr="00304640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7655" w:type="dxa"/>
            <w:vAlign w:val="center"/>
          </w:tcPr>
          <w:p w:rsidR="00194EBE" w:rsidRPr="00304640" w:rsidRDefault="00194EBE" w:rsidP="00A2763C">
            <w:pPr>
              <w:spacing w:line="276" w:lineRule="auto"/>
              <w:ind w:right="80"/>
              <w:rPr>
                <w:sz w:val="24"/>
                <w:szCs w:val="24"/>
              </w:rPr>
            </w:pPr>
            <w:proofErr w:type="spellStart"/>
            <w:r w:rsidRPr="00304640">
              <w:rPr>
                <w:b/>
                <w:sz w:val="24"/>
                <w:szCs w:val="24"/>
              </w:rPr>
              <w:t>Actividad</w:t>
            </w:r>
            <w:proofErr w:type="spellEnd"/>
          </w:p>
        </w:tc>
      </w:tr>
      <w:tr w:rsidR="00E00CD9" w:rsidRPr="00304640" w:rsidTr="00A2763C">
        <w:trPr>
          <w:trHeight w:val="506"/>
        </w:trPr>
        <w:tc>
          <w:tcPr>
            <w:tcW w:w="1809" w:type="dxa"/>
            <w:vMerge w:val="restart"/>
            <w:vAlign w:val="center"/>
          </w:tcPr>
          <w:p w:rsidR="00E00CD9" w:rsidRPr="00304640" w:rsidRDefault="00E00CD9" w:rsidP="00A2763C">
            <w:pPr>
              <w:spacing w:line="276" w:lineRule="auto"/>
              <w:rPr>
                <w:sz w:val="24"/>
                <w:szCs w:val="24"/>
              </w:rPr>
            </w:pPr>
            <w:r w:rsidRPr="00304640">
              <w:rPr>
                <w:sz w:val="24"/>
                <w:szCs w:val="24"/>
              </w:rPr>
              <w:t>Lunes 17/10</w:t>
            </w:r>
          </w:p>
        </w:tc>
        <w:tc>
          <w:tcPr>
            <w:tcW w:w="2835" w:type="dxa"/>
            <w:vAlign w:val="center"/>
          </w:tcPr>
          <w:p w:rsidR="00E00CD9" w:rsidRPr="00304640" w:rsidRDefault="00E00CD9" w:rsidP="00A2763C">
            <w:pPr>
              <w:spacing w:line="276" w:lineRule="auto"/>
              <w:ind w:right="86"/>
              <w:rPr>
                <w:sz w:val="24"/>
                <w:szCs w:val="24"/>
              </w:rPr>
            </w:pPr>
            <w:proofErr w:type="spellStart"/>
            <w:r w:rsidRPr="00304640">
              <w:rPr>
                <w:sz w:val="24"/>
                <w:szCs w:val="24"/>
              </w:rPr>
              <w:t>Mañana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  <w:r w:rsidR="0028582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a</w:t>
            </w:r>
            <w:r w:rsidR="002858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28582E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E00CD9" w:rsidRPr="00304640" w:rsidRDefault="00E00CD9" w:rsidP="00A2763C">
            <w:pPr>
              <w:spacing w:line="276" w:lineRule="auto"/>
              <w:rPr>
                <w:sz w:val="24"/>
                <w:szCs w:val="24"/>
              </w:rPr>
            </w:pPr>
            <w:r w:rsidRPr="00304640">
              <w:rPr>
                <w:sz w:val="24"/>
                <w:szCs w:val="24"/>
                <w:lang w:val="es-ES"/>
              </w:rPr>
              <w:t>Inauguración oficial</w:t>
            </w:r>
          </w:p>
        </w:tc>
      </w:tr>
      <w:tr w:rsidR="00E00CD9" w:rsidRPr="00C306A6" w:rsidTr="00A2763C">
        <w:trPr>
          <w:trHeight w:val="467"/>
        </w:trPr>
        <w:tc>
          <w:tcPr>
            <w:tcW w:w="1809" w:type="dxa"/>
            <w:vMerge/>
            <w:vAlign w:val="center"/>
          </w:tcPr>
          <w:p w:rsidR="00E00CD9" w:rsidRPr="00304640" w:rsidRDefault="00E00CD9" w:rsidP="00A2763C">
            <w:pPr>
              <w:spacing w:after="160" w:line="276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E00CD9" w:rsidRPr="00304640" w:rsidRDefault="00E00CD9" w:rsidP="00A2763C">
            <w:pPr>
              <w:spacing w:line="276" w:lineRule="auto"/>
              <w:ind w:right="86"/>
              <w:rPr>
                <w:sz w:val="24"/>
                <w:szCs w:val="24"/>
                <w:lang w:val="es-ES"/>
              </w:rPr>
            </w:pPr>
            <w:r w:rsidRPr="00304640">
              <w:rPr>
                <w:sz w:val="24"/>
                <w:szCs w:val="24"/>
                <w:lang w:val="es-ES"/>
              </w:rPr>
              <w:t>Tarde</w:t>
            </w:r>
            <w:r>
              <w:rPr>
                <w:sz w:val="24"/>
                <w:szCs w:val="24"/>
                <w:lang w:val="es-ES"/>
              </w:rPr>
              <w:t xml:space="preserve"> 1:30 p</w:t>
            </w:r>
            <w:r w:rsidR="002413C1">
              <w:rPr>
                <w:sz w:val="24"/>
                <w:szCs w:val="24"/>
                <w:lang w:val="es-ES"/>
              </w:rPr>
              <w:t>.</w:t>
            </w:r>
            <w:r>
              <w:rPr>
                <w:sz w:val="24"/>
                <w:szCs w:val="24"/>
                <w:lang w:val="es-ES"/>
              </w:rPr>
              <w:t>m</w:t>
            </w:r>
            <w:r w:rsidR="002413C1">
              <w:rPr>
                <w:sz w:val="24"/>
                <w:szCs w:val="24"/>
                <w:lang w:val="es-ES"/>
              </w:rPr>
              <w:t>.</w:t>
            </w:r>
          </w:p>
          <w:p w:rsidR="00E00CD9" w:rsidRPr="00304640" w:rsidRDefault="00E00CD9" w:rsidP="00A2763C">
            <w:pPr>
              <w:spacing w:line="276" w:lineRule="auto"/>
              <w:ind w:right="86"/>
              <w:rPr>
                <w:sz w:val="24"/>
                <w:szCs w:val="24"/>
                <w:lang w:val="es-ES"/>
              </w:rPr>
            </w:pPr>
          </w:p>
        </w:tc>
        <w:tc>
          <w:tcPr>
            <w:tcW w:w="7655" w:type="dxa"/>
            <w:vAlign w:val="center"/>
          </w:tcPr>
          <w:p w:rsidR="00E00CD9" w:rsidRPr="00304640" w:rsidRDefault="00E00CD9" w:rsidP="00A2763C">
            <w:pPr>
              <w:spacing w:line="276" w:lineRule="auto"/>
              <w:ind w:left="0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Lanzamiento del </w:t>
            </w:r>
            <w:proofErr w:type="spellStart"/>
            <w:r>
              <w:rPr>
                <w:sz w:val="24"/>
                <w:szCs w:val="24"/>
                <w:lang w:val="es-ES"/>
              </w:rPr>
              <w:t>cl</w:t>
            </w:r>
            <w:proofErr w:type="spellEnd"/>
            <w:r>
              <w:rPr>
                <w:sz w:val="24"/>
                <w:szCs w:val="24"/>
                <w:lang w:val="es-US"/>
              </w:rPr>
              <w:t>ú</w:t>
            </w:r>
            <w:r>
              <w:rPr>
                <w:sz w:val="24"/>
                <w:szCs w:val="24"/>
                <w:lang w:val="es-ES"/>
              </w:rPr>
              <w:t>ster salud</w:t>
            </w:r>
          </w:p>
        </w:tc>
      </w:tr>
      <w:tr w:rsidR="00E00CD9" w:rsidRPr="003F795B" w:rsidTr="00A2763C">
        <w:trPr>
          <w:trHeight w:val="710"/>
        </w:trPr>
        <w:tc>
          <w:tcPr>
            <w:tcW w:w="1809" w:type="dxa"/>
            <w:vMerge/>
            <w:vAlign w:val="center"/>
          </w:tcPr>
          <w:p w:rsidR="00E00CD9" w:rsidRPr="00304640" w:rsidRDefault="00E00CD9" w:rsidP="00A2763C">
            <w:pPr>
              <w:spacing w:after="160" w:line="276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E00CD9" w:rsidRPr="00304640" w:rsidRDefault="00E00CD9" w:rsidP="00A2763C">
            <w:pPr>
              <w:spacing w:line="276" w:lineRule="auto"/>
              <w:ind w:right="86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Tarde 2</w:t>
            </w:r>
            <w:r w:rsidR="002413C1">
              <w:rPr>
                <w:sz w:val="24"/>
                <w:szCs w:val="24"/>
                <w:lang w:val="es-ES"/>
              </w:rPr>
              <w:t>:</w:t>
            </w:r>
            <w:r>
              <w:rPr>
                <w:sz w:val="24"/>
                <w:szCs w:val="24"/>
                <w:lang w:val="es-ES"/>
              </w:rPr>
              <w:t>30 p</w:t>
            </w:r>
            <w:r w:rsidR="002413C1">
              <w:rPr>
                <w:sz w:val="24"/>
                <w:szCs w:val="24"/>
                <w:lang w:val="es-ES"/>
              </w:rPr>
              <w:t>.</w:t>
            </w:r>
            <w:r>
              <w:rPr>
                <w:sz w:val="24"/>
                <w:szCs w:val="24"/>
                <w:lang w:val="es-ES"/>
              </w:rPr>
              <w:t>m</w:t>
            </w:r>
            <w:r w:rsidR="002413C1"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7655" w:type="dxa"/>
            <w:vAlign w:val="center"/>
          </w:tcPr>
          <w:p w:rsidR="00E00CD9" w:rsidRDefault="00E00CD9" w:rsidP="00A2763C">
            <w:pPr>
              <w:spacing w:line="276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Relanzamiento de la marca de turismo de salud en Cuba.</w:t>
            </w:r>
          </w:p>
        </w:tc>
      </w:tr>
      <w:tr w:rsidR="006E6E05" w:rsidRPr="003F795B" w:rsidTr="00A2763C">
        <w:trPr>
          <w:trHeight w:val="890"/>
        </w:trPr>
        <w:tc>
          <w:tcPr>
            <w:tcW w:w="1809" w:type="dxa"/>
            <w:vMerge w:val="restart"/>
            <w:vAlign w:val="center"/>
          </w:tcPr>
          <w:p w:rsidR="006E6E05" w:rsidRPr="00304640" w:rsidRDefault="006E6E05" w:rsidP="00A2763C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304640">
              <w:rPr>
                <w:sz w:val="24"/>
                <w:szCs w:val="24"/>
              </w:rPr>
              <w:lastRenderedPageBreak/>
              <w:t>Martes 18/10</w:t>
            </w:r>
          </w:p>
        </w:tc>
        <w:tc>
          <w:tcPr>
            <w:tcW w:w="2835" w:type="dxa"/>
            <w:vAlign w:val="center"/>
          </w:tcPr>
          <w:p w:rsidR="006E6E05" w:rsidRPr="002413C1" w:rsidRDefault="006E6E05" w:rsidP="00A2763C">
            <w:pPr>
              <w:spacing w:line="276" w:lineRule="auto"/>
              <w:ind w:right="86"/>
              <w:rPr>
                <w:sz w:val="24"/>
                <w:szCs w:val="24"/>
              </w:rPr>
            </w:pPr>
            <w:proofErr w:type="spellStart"/>
            <w:r w:rsidRPr="002413C1">
              <w:rPr>
                <w:sz w:val="24"/>
                <w:szCs w:val="24"/>
              </w:rPr>
              <w:t>Mañana</w:t>
            </w:r>
            <w:proofErr w:type="spellEnd"/>
          </w:p>
          <w:p w:rsidR="006E6E05" w:rsidRPr="002413C1" w:rsidRDefault="00BA49D8" w:rsidP="00A2763C">
            <w:pPr>
              <w:spacing w:line="276" w:lineRule="auto"/>
              <w:ind w:right="86"/>
              <w:rPr>
                <w:sz w:val="24"/>
                <w:szCs w:val="24"/>
              </w:rPr>
            </w:pPr>
            <w:r w:rsidRPr="002413C1">
              <w:rPr>
                <w:sz w:val="24"/>
                <w:szCs w:val="24"/>
              </w:rPr>
              <w:t>10:00</w:t>
            </w:r>
            <w:r w:rsidR="002413C1" w:rsidRPr="002413C1">
              <w:rPr>
                <w:sz w:val="24"/>
                <w:szCs w:val="24"/>
              </w:rPr>
              <w:t xml:space="preserve"> </w:t>
            </w:r>
            <w:r w:rsidR="006E6E05" w:rsidRPr="002413C1">
              <w:rPr>
                <w:sz w:val="24"/>
                <w:szCs w:val="24"/>
              </w:rPr>
              <w:t>a</w:t>
            </w:r>
            <w:r w:rsidR="002413C1" w:rsidRPr="002413C1">
              <w:rPr>
                <w:sz w:val="24"/>
                <w:szCs w:val="24"/>
              </w:rPr>
              <w:t>.</w:t>
            </w:r>
            <w:r w:rsidR="006E6E05" w:rsidRPr="002413C1">
              <w:rPr>
                <w:sz w:val="24"/>
                <w:szCs w:val="24"/>
              </w:rPr>
              <w:t>m</w:t>
            </w:r>
            <w:r w:rsidR="002413C1" w:rsidRPr="002413C1">
              <w:rPr>
                <w:sz w:val="24"/>
                <w:szCs w:val="24"/>
              </w:rPr>
              <w:t>.</w:t>
            </w:r>
            <w:r w:rsidR="006E6E05" w:rsidRPr="002413C1">
              <w:rPr>
                <w:sz w:val="24"/>
                <w:szCs w:val="24"/>
              </w:rPr>
              <w:t>-12:00 p</w:t>
            </w:r>
            <w:r w:rsidR="002413C1" w:rsidRPr="002413C1">
              <w:rPr>
                <w:sz w:val="24"/>
                <w:szCs w:val="24"/>
              </w:rPr>
              <w:t>.</w:t>
            </w:r>
            <w:r w:rsidR="006E6E05" w:rsidRPr="002413C1">
              <w:rPr>
                <w:sz w:val="24"/>
                <w:szCs w:val="24"/>
              </w:rPr>
              <w:t>m</w:t>
            </w:r>
            <w:r w:rsidR="002413C1" w:rsidRPr="002413C1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6E6E05" w:rsidRPr="00304640" w:rsidRDefault="006E6E05" w:rsidP="00A2763C">
            <w:pPr>
              <w:spacing w:line="276" w:lineRule="auto"/>
              <w:rPr>
                <w:rFonts w:eastAsia="Calibri"/>
                <w:sz w:val="24"/>
                <w:szCs w:val="24"/>
                <w:lang w:val="es-ES"/>
              </w:rPr>
            </w:pPr>
            <w:r w:rsidRPr="00304640">
              <w:rPr>
                <w:sz w:val="24"/>
                <w:szCs w:val="24"/>
                <w:lang w:val="es-ES"/>
              </w:rPr>
              <w:t xml:space="preserve">Presentación </w:t>
            </w:r>
            <w:r>
              <w:rPr>
                <w:sz w:val="24"/>
                <w:szCs w:val="24"/>
                <w:lang w:val="es-ES"/>
              </w:rPr>
              <w:t xml:space="preserve">de </w:t>
            </w:r>
            <w:r w:rsidRPr="00304640">
              <w:rPr>
                <w:sz w:val="24"/>
                <w:szCs w:val="24"/>
                <w:lang w:val="es-ES"/>
              </w:rPr>
              <w:t>servicios líderes del Turismo Médico y de Bienestar de Cuba.</w:t>
            </w:r>
          </w:p>
        </w:tc>
      </w:tr>
      <w:tr w:rsidR="009C12AC" w:rsidRPr="003F795B" w:rsidTr="00A2763C">
        <w:trPr>
          <w:trHeight w:val="440"/>
        </w:trPr>
        <w:tc>
          <w:tcPr>
            <w:tcW w:w="1809" w:type="dxa"/>
            <w:vMerge/>
            <w:vAlign w:val="center"/>
          </w:tcPr>
          <w:p w:rsidR="009C12AC" w:rsidRPr="00502357" w:rsidRDefault="009C12AC" w:rsidP="00A2763C">
            <w:pPr>
              <w:spacing w:line="276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0766D2" w:rsidRDefault="00655FF7" w:rsidP="00A2763C">
            <w:pPr>
              <w:spacing w:line="276" w:lineRule="auto"/>
              <w:ind w:right="86"/>
              <w:rPr>
                <w:sz w:val="24"/>
                <w:szCs w:val="24"/>
                <w:lang w:val="es-ES"/>
              </w:rPr>
            </w:pPr>
            <w:r w:rsidRPr="00304640">
              <w:rPr>
                <w:sz w:val="24"/>
                <w:szCs w:val="24"/>
                <w:lang w:val="es-ES"/>
              </w:rPr>
              <w:t>Tarde</w:t>
            </w:r>
            <w:r>
              <w:rPr>
                <w:sz w:val="24"/>
                <w:szCs w:val="24"/>
                <w:lang w:val="es-ES"/>
              </w:rPr>
              <w:t xml:space="preserve">  </w:t>
            </w:r>
          </w:p>
          <w:p w:rsidR="009C12AC" w:rsidRPr="00304640" w:rsidRDefault="00655FF7" w:rsidP="00A2763C">
            <w:pPr>
              <w:spacing w:line="276" w:lineRule="auto"/>
              <w:ind w:right="86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1:30 p</w:t>
            </w:r>
            <w:r w:rsidR="002413C1">
              <w:rPr>
                <w:sz w:val="24"/>
                <w:szCs w:val="24"/>
                <w:lang w:val="es-ES"/>
              </w:rPr>
              <w:t>.</w:t>
            </w:r>
            <w:r w:rsidR="000766D2">
              <w:rPr>
                <w:sz w:val="24"/>
                <w:szCs w:val="24"/>
                <w:lang w:val="es-ES"/>
              </w:rPr>
              <w:t>m</w:t>
            </w:r>
            <w:r w:rsidR="002413C1"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7655" w:type="dxa"/>
            <w:vAlign w:val="center"/>
          </w:tcPr>
          <w:p w:rsidR="009C12AC" w:rsidRPr="00304640" w:rsidRDefault="009C12AC" w:rsidP="00A2763C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304640">
              <w:rPr>
                <w:sz w:val="24"/>
                <w:szCs w:val="24"/>
                <w:lang w:val="es-ES"/>
              </w:rPr>
              <w:t>Presentación de la revista Destino Salud.</w:t>
            </w:r>
          </w:p>
        </w:tc>
      </w:tr>
      <w:tr w:rsidR="006B56AF" w:rsidRPr="003F795B" w:rsidTr="00A2763C">
        <w:trPr>
          <w:trHeight w:val="593"/>
        </w:trPr>
        <w:tc>
          <w:tcPr>
            <w:tcW w:w="1809" w:type="dxa"/>
            <w:vMerge/>
            <w:vAlign w:val="center"/>
          </w:tcPr>
          <w:p w:rsidR="006B56AF" w:rsidRPr="00304640" w:rsidRDefault="006B56AF" w:rsidP="00A2763C">
            <w:pPr>
              <w:spacing w:line="276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0766D2" w:rsidRDefault="006B56AF" w:rsidP="00A2763C">
            <w:pPr>
              <w:spacing w:line="276" w:lineRule="auto"/>
              <w:ind w:right="86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Tarde  </w:t>
            </w:r>
          </w:p>
          <w:p w:rsidR="006B56AF" w:rsidRPr="00304640" w:rsidRDefault="006B56AF" w:rsidP="00A2763C">
            <w:pPr>
              <w:spacing w:line="276" w:lineRule="auto"/>
              <w:ind w:right="86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2.30 p</w:t>
            </w:r>
            <w:r w:rsidR="002413C1">
              <w:rPr>
                <w:sz w:val="24"/>
                <w:szCs w:val="24"/>
                <w:lang w:val="es-ES"/>
              </w:rPr>
              <w:t>.</w:t>
            </w:r>
            <w:r>
              <w:rPr>
                <w:sz w:val="24"/>
                <w:szCs w:val="24"/>
                <w:lang w:val="es-ES"/>
              </w:rPr>
              <w:t>m</w:t>
            </w:r>
            <w:r w:rsidR="002413C1"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7655" w:type="dxa"/>
            <w:vAlign w:val="center"/>
          </w:tcPr>
          <w:p w:rsidR="006B56AF" w:rsidRPr="00304640" w:rsidRDefault="006B56AF" w:rsidP="00A2763C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304640">
              <w:rPr>
                <w:sz w:val="24"/>
                <w:szCs w:val="24"/>
                <w:lang w:val="es-ES"/>
              </w:rPr>
              <w:t>Presentación de la nueva web comercial de CSMC, S.A.</w:t>
            </w:r>
          </w:p>
        </w:tc>
      </w:tr>
      <w:tr w:rsidR="00E00CD9" w:rsidRPr="003F795B" w:rsidTr="00A2763C">
        <w:trPr>
          <w:trHeight w:val="706"/>
        </w:trPr>
        <w:tc>
          <w:tcPr>
            <w:tcW w:w="1809" w:type="dxa"/>
            <w:vMerge/>
            <w:vAlign w:val="center"/>
          </w:tcPr>
          <w:p w:rsidR="00E00CD9" w:rsidRPr="00304640" w:rsidRDefault="00E00CD9" w:rsidP="00A2763C">
            <w:pPr>
              <w:spacing w:line="276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E00CD9" w:rsidRPr="00304640" w:rsidRDefault="00E00CD9" w:rsidP="00A2763C">
            <w:pPr>
              <w:spacing w:line="276" w:lineRule="auto"/>
              <w:ind w:right="86"/>
              <w:rPr>
                <w:sz w:val="24"/>
                <w:szCs w:val="24"/>
                <w:lang w:val="es-ES"/>
              </w:rPr>
            </w:pPr>
            <w:r w:rsidRPr="00304640">
              <w:rPr>
                <w:sz w:val="24"/>
                <w:szCs w:val="24"/>
                <w:lang w:val="es-ES"/>
              </w:rPr>
              <w:t>Salón B</w:t>
            </w:r>
            <w:r w:rsidR="000766D2">
              <w:rPr>
                <w:sz w:val="24"/>
                <w:szCs w:val="24"/>
                <w:lang w:val="es-ES"/>
              </w:rPr>
              <w:t xml:space="preserve">. </w:t>
            </w:r>
            <w:r w:rsidRPr="00304640">
              <w:rPr>
                <w:sz w:val="24"/>
                <w:szCs w:val="24"/>
                <w:lang w:val="es-ES"/>
              </w:rPr>
              <w:t>Sesión mañana y Tarde</w:t>
            </w:r>
          </w:p>
        </w:tc>
        <w:tc>
          <w:tcPr>
            <w:tcW w:w="7655" w:type="dxa"/>
            <w:vAlign w:val="center"/>
          </w:tcPr>
          <w:p w:rsidR="00E00CD9" w:rsidRPr="00304640" w:rsidRDefault="00A2763C" w:rsidP="00A2763C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A2763C">
              <w:rPr>
                <w:sz w:val="24"/>
                <w:szCs w:val="24"/>
                <w:lang w:val="es-ES"/>
              </w:rPr>
              <w:t>I Seminario Internacional de Turismo Médico y Bienesta</w:t>
            </w:r>
            <w:r>
              <w:rPr>
                <w:sz w:val="24"/>
                <w:szCs w:val="24"/>
                <w:lang w:val="es-ES"/>
              </w:rPr>
              <w:t>r</w:t>
            </w:r>
          </w:p>
        </w:tc>
      </w:tr>
      <w:tr w:rsidR="00E00CD9" w:rsidRPr="00C306A6" w:rsidTr="00A2763C">
        <w:trPr>
          <w:trHeight w:val="650"/>
        </w:trPr>
        <w:tc>
          <w:tcPr>
            <w:tcW w:w="1809" w:type="dxa"/>
            <w:vMerge w:val="restart"/>
            <w:vAlign w:val="center"/>
          </w:tcPr>
          <w:p w:rsidR="00E00CD9" w:rsidRPr="00304640" w:rsidRDefault="00E00CD9" w:rsidP="00A2763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04640">
              <w:rPr>
                <w:sz w:val="24"/>
                <w:szCs w:val="24"/>
              </w:rPr>
              <w:t>Miércoles</w:t>
            </w:r>
            <w:proofErr w:type="spellEnd"/>
            <w:r w:rsidRPr="00304640">
              <w:rPr>
                <w:sz w:val="24"/>
                <w:szCs w:val="24"/>
              </w:rPr>
              <w:t xml:space="preserve"> 19/10</w:t>
            </w:r>
          </w:p>
        </w:tc>
        <w:tc>
          <w:tcPr>
            <w:tcW w:w="2835" w:type="dxa"/>
            <w:vAlign w:val="center"/>
          </w:tcPr>
          <w:p w:rsidR="000766D2" w:rsidRPr="002413C1" w:rsidRDefault="00E00CD9" w:rsidP="00A2763C">
            <w:pPr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2413C1">
              <w:rPr>
                <w:sz w:val="24"/>
                <w:szCs w:val="24"/>
              </w:rPr>
              <w:t>Mañana</w:t>
            </w:r>
            <w:proofErr w:type="spellEnd"/>
          </w:p>
          <w:p w:rsidR="00E00CD9" w:rsidRPr="002413C1" w:rsidRDefault="009C12AC" w:rsidP="00A2763C">
            <w:pPr>
              <w:spacing w:line="276" w:lineRule="auto"/>
              <w:ind w:right="20"/>
              <w:rPr>
                <w:sz w:val="24"/>
                <w:szCs w:val="24"/>
              </w:rPr>
            </w:pPr>
            <w:r w:rsidRPr="002413C1">
              <w:rPr>
                <w:sz w:val="24"/>
                <w:szCs w:val="24"/>
              </w:rPr>
              <w:t>10:00 a</w:t>
            </w:r>
            <w:r w:rsidR="002413C1" w:rsidRPr="002413C1">
              <w:rPr>
                <w:sz w:val="24"/>
                <w:szCs w:val="24"/>
              </w:rPr>
              <w:t>.</w:t>
            </w:r>
            <w:r w:rsidRPr="002413C1">
              <w:rPr>
                <w:sz w:val="24"/>
                <w:szCs w:val="24"/>
              </w:rPr>
              <w:t>m</w:t>
            </w:r>
            <w:r w:rsidR="002413C1" w:rsidRPr="002413C1">
              <w:rPr>
                <w:sz w:val="24"/>
                <w:szCs w:val="24"/>
              </w:rPr>
              <w:t>.</w:t>
            </w:r>
            <w:r w:rsidRPr="002413C1">
              <w:rPr>
                <w:sz w:val="24"/>
                <w:szCs w:val="24"/>
              </w:rPr>
              <w:t>-12:00 p</w:t>
            </w:r>
            <w:r w:rsidR="002413C1" w:rsidRPr="002413C1">
              <w:rPr>
                <w:sz w:val="24"/>
                <w:szCs w:val="24"/>
              </w:rPr>
              <w:t>.</w:t>
            </w:r>
            <w:r w:rsidRPr="002413C1">
              <w:rPr>
                <w:sz w:val="24"/>
                <w:szCs w:val="24"/>
              </w:rPr>
              <w:t>m</w:t>
            </w:r>
            <w:r w:rsidR="002413C1" w:rsidRPr="002413C1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6E6E05" w:rsidRPr="00304640" w:rsidRDefault="00E00CD9" w:rsidP="00A2763C">
            <w:pPr>
              <w:spacing w:line="276" w:lineRule="auto"/>
              <w:ind w:right="85"/>
              <w:rPr>
                <w:sz w:val="24"/>
                <w:szCs w:val="24"/>
                <w:lang w:val="es-ES"/>
              </w:rPr>
            </w:pPr>
            <w:r w:rsidRPr="00304640">
              <w:rPr>
                <w:sz w:val="24"/>
                <w:szCs w:val="24"/>
                <w:lang w:val="es-ES"/>
              </w:rPr>
              <w:t>Presentación de los servicios líderes del Turismo Médico y de Bienestar de Cub</w:t>
            </w:r>
            <w:r w:rsidR="006E6E05">
              <w:rPr>
                <w:sz w:val="24"/>
                <w:szCs w:val="24"/>
                <w:lang w:val="es-ES"/>
              </w:rPr>
              <w:t>a. (CSMC, S.A y</w:t>
            </w:r>
            <w:r w:rsidR="002413C1">
              <w:rPr>
                <w:sz w:val="24"/>
                <w:szCs w:val="24"/>
                <w:lang w:val="es-ES"/>
              </w:rPr>
              <w:t xml:space="preserve"> </w:t>
            </w:r>
            <w:r w:rsidR="006E6E05" w:rsidRPr="00304640">
              <w:rPr>
                <w:sz w:val="24"/>
                <w:szCs w:val="24"/>
                <w:lang w:val="es-ES"/>
              </w:rPr>
              <w:t>MINTUR</w:t>
            </w:r>
            <w:r w:rsidR="006E6E05">
              <w:rPr>
                <w:sz w:val="24"/>
                <w:szCs w:val="24"/>
                <w:lang w:val="es-ES"/>
              </w:rPr>
              <w:t>,</w:t>
            </w:r>
            <w:r w:rsidR="002413C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="006E6E05" w:rsidRPr="00304640">
              <w:rPr>
                <w:sz w:val="24"/>
                <w:szCs w:val="24"/>
                <w:lang w:val="es-ES"/>
              </w:rPr>
              <w:t>Biocubafarma</w:t>
            </w:r>
            <w:proofErr w:type="spellEnd"/>
            <w:r w:rsidR="006E6E05">
              <w:rPr>
                <w:sz w:val="24"/>
                <w:szCs w:val="24"/>
                <w:lang w:val="es-ES"/>
              </w:rPr>
              <w:t>,</w:t>
            </w:r>
            <w:r w:rsidR="006E6E05" w:rsidRPr="00304640">
              <w:rPr>
                <w:sz w:val="24"/>
                <w:szCs w:val="24"/>
                <w:lang w:val="es-ES"/>
              </w:rPr>
              <w:t xml:space="preserve"> MINCOM</w:t>
            </w:r>
            <w:r w:rsidR="006E6E05">
              <w:rPr>
                <w:sz w:val="24"/>
                <w:szCs w:val="24"/>
                <w:lang w:val="es-ES"/>
              </w:rPr>
              <w:t>,</w:t>
            </w:r>
            <w:r w:rsidR="006E6E05" w:rsidRPr="00304640">
              <w:rPr>
                <w:sz w:val="24"/>
                <w:szCs w:val="24"/>
                <w:lang w:val="es-ES"/>
              </w:rPr>
              <w:t xml:space="preserve"> INDER</w:t>
            </w:r>
            <w:r w:rsidR="006E6E05">
              <w:rPr>
                <w:sz w:val="24"/>
                <w:szCs w:val="24"/>
                <w:lang w:val="es-ES"/>
              </w:rPr>
              <w:t>).</w:t>
            </w:r>
          </w:p>
        </w:tc>
      </w:tr>
      <w:tr w:rsidR="00092875" w:rsidRPr="003F795B" w:rsidTr="00A2763C">
        <w:trPr>
          <w:trHeight w:val="602"/>
        </w:trPr>
        <w:tc>
          <w:tcPr>
            <w:tcW w:w="1809" w:type="dxa"/>
            <w:vMerge/>
            <w:vAlign w:val="center"/>
          </w:tcPr>
          <w:p w:rsidR="00092875" w:rsidRPr="00304640" w:rsidRDefault="00092875" w:rsidP="00A276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2875" w:rsidRPr="00304640" w:rsidRDefault="002413C1" w:rsidP="00A2763C">
            <w:pPr>
              <w:spacing w:line="276" w:lineRule="auto"/>
              <w:ind w:left="0" w:right="86" w:firstLine="0"/>
              <w:rPr>
                <w:sz w:val="24"/>
                <w:szCs w:val="24"/>
                <w:lang w:val="es-ES"/>
              </w:rPr>
            </w:pPr>
            <w:r w:rsidRPr="00304640">
              <w:rPr>
                <w:sz w:val="24"/>
                <w:szCs w:val="24"/>
                <w:lang w:val="es-ES"/>
              </w:rPr>
              <w:t>Tarde</w:t>
            </w:r>
            <w:r>
              <w:rPr>
                <w:sz w:val="24"/>
                <w:szCs w:val="24"/>
                <w:lang w:val="es-ES"/>
              </w:rPr>
              <w:t xml:space="preserve"> 1:30</w:t>
            </w:r>
            <w:r w:rsidR="00655FF7">
              <w:rPr>
                <w:sz w:val="24"/>
                <w:szCs w:val="24"/>
                <w:lang w:val="es-ES"/>
              </w:rPr>
              <w:t xml:space="preserve"> p</w:t>
            </w:r>
            <w:r>
              <w:rPr>
                <w:sz w:val="24"/>
                <w:szCs w:val="24"/>
                <w:lang w:val="es-ES"/>
              </w:rPr>
              <w:t>.</w:t>
            </w:r>
            <w:r w:rsidR="00655FF7">
              <w:rPr>
                <w:sz w:val="24"/>
                <w:szCs w:val="24"/>
                <w:lang w:val="es-ES"/>
              </w:rPr>
              <w:t>m</w:t>
            </w:r>
            <w:r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7655" w:type="dxa"/>
            <w:vAlign w:val="center"/>
          </w:tcPr>
          <w:p w:rsidR="00092875" w:rsidRPr="00304640" w:rsidRDefault="00092875" w:rsidP="00A2763C">
            <w:pPr>
              <w:spacing w:line="276" w:lineRule="auto"/>
              <w:ind w:left="0" w:right="85" w:firstLine="0"/>
              <w:rPr>
                <w:sz w:val="24"/>
                <w:szCs w:val="24"/>
                <w:lang w:val="es-ES"/>
              </w:rPr>
            </w:pPr>
            <w:r w:rsidRPr="00304640">
              <w:rPr>
                <w:sz w:val="24"/>
                <w:szCs w:val="24"/>
                <w:lang w:val="es-ES"/>
              </w:rPr>
              <w:t>Lanzamiento de la red virtual de Turismo de Salud.</w:t>
            </w:r>
          </w:p>
        </w:tc>
      </w:tr>
      <w:tr w:rsidR="00E00CD9" w:rsidRPr="003F795B" w:rsidTr="00A2763C">
        <w:trPr>
          <w:trHeight w:val="412"/>
        </w:trPr>
        <w:tc>
          <w:tcPr>
            <w:tcW w:w="1809" w:type="dxa"/>
            <w:vMerge/>
            <w:vAlign w:val="center"/>
          </w:tcPr>
          <w:p w:rsidR="00E00CD9" w:rsidRPr="00304640" w:rsidRDefault="00E00CD9" w:rsidP="00A2763C">
            <w:pPr>
              <w:spacing w:line="276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E00CD9" w:rsidRDefault="00E00CD9" w:rsidP="00A2763C">
            <w:pPr>
              <w:spacing w:line="276" w:lineRule="auto"/>
              <w:ind w:right="20"/>
              <w:rPr>
                <w:sz w:val="24"/>
                <w:szCs w:val="24"/>
                <w:lang w:val="es-ES"/>
              </w:rPr>
            </w:pPr>
            <w:r w:rsidRPr="00304640">
              <w:rPr>
                <w:sz w:val="24"/>
                <w:szCs w:val="24"/>
                <w:lang w:val="es-ES"/>
              </w:rPr>
              <w:t xml:space="preserve">Salón B de </w:t>
            </w:r>
            <w:proofErr w:type="spellStart"/>
            <w:r w:rsidRPr="00304640">
              <w:rPr>
                <w:sz w:val="24"/>
                <w:szCs w:val="24"/>
                <w:lang w:val="es-ES"/>
              </w:rPr>
              <w:t>Pabexpo</w:t>
            </w:r>
            <w:proofErr w:type="spellEnd"/>
          </w:p>
          <w:p w:rsidR="001F097B" w:rsidRPr="00304640" w:rsidRDefault="001F097B" w:rsidP="00A2763C">
            <w:pPr>
              <w:spacing w:line="276" w:lineRule="auto"/>
              <w:ind w:right="20"/>
              <w:rPr>
                <w:sz w:val="24"/>
                <w:szCs w:val="24"/>
                <w:lang w:val="es-ES"/>
              </w:rPr>
            </w:pPr>
            <w:r w:rsidRPr="00304640">
              <w:rPr>
                <w:sz w:val="24"/>
                <w:szCs w:val="24"/>
                <w:lang w:val="es-ES"/>
              </w:rPr>
              <w:t>Sesión mañana y Tarde</w:t>
            </w:r>
          </w:p>
        </w:tc>
        <w:tc>
          <w:tcPr>
            <w:tcW w:w="7655" w:type="dxa"/>
            <w:vAlign w:val="center"/>
          </w:tcPr>
          <w:p w:rsidR="00E00CD9" w:rsidRPr="009C4CC9" w:rsidRDefault="009C4CC9" w:rsidP="00A2763C">
            <w:pPr>
              <w:spacing w:line="276" w:lineRule="auto"/>
              <w:rPr>
                <w:sz w:val="24"/>
                <w:szCs w:val="24"/>
                <w:lang w:val="es-CU"/>
              </w:rPr>
            </w:pPr>
            <w:r w:rsidRPr="009C4CC9">
              <w:rPr>
                <w:sz w:val="24"/>
                <w:szCs w:val="24"/>
                <w:lang w:val="es-ES"/>
              </w:rPr>
              <w:t>II Foro Internacional de Inversión Extranjera en el sector de la salud</w:t>
            </w:r>
          </w:p>
        </w:tc>
      </w:tr>
      <w:tr w:rsidR="00E00CD9" w:rsidRPr="003F795B" w:rsidTr="00A2763C">
        <w:trPr>
          <w:trHeight w:val="412"/>
        </w:trPr>
        <w:tc>
          <w:tcPr>
            <w:tcW w:w="1809" w:type="dxa"/>
            <w:vMerge/>
            <w:vAlign w:val="center"/>
          </w:tcPr>
          <w:p w:rsidR="00E00CD9" w:rsidRPr="00304640" w:rsidRDefault="00E00CD9" w:rsidP="00A2763C">
            <w:pPr>
              <w:spacing w:line="276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E00CD9" w:rsidRPr="00304640" w:rsidRDefault="007171D4" w:rsidP="00A2763C">
            <w:pPr>
              <w:spacing w:line="276" w:lineRule="auto"/>
              <w:ind w:right="7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</w:t>
            </w:r>
            <w:r w:rsidR="000766D2">
              <w:rPr>
                <w:sz w:val="24"/>
                <w:szCs w:val="24"/>
                <w:lang w:val="es-ES"/>
              </w:rPr>
              <w:t>:00 p</w:t>
            </w:r>
            <w:r w:rsidR="002413C1">
              <w:rPr>
                <w:sz w:val="24"/>
                <w:szCs w:val="24"/>
                <w:lang w:val="es-ES"/>
              </w:rPr>
              <w:t>.</w:t>
            </w:r>
            <w:r w:rsidR="000766D2">
              <w:rPr>
                <w:sz w:val="24"/>
                <w:szCs w:val="24"/>
                <w:lang w:val="es-ES"/>
              </w:rPr>
              <w:t>m</w:t>
            </w:r>
            <w:r w:rsidR="002413C1">
              <w:rPr>
                <w:sz w:val="24"/>
                <w:szCs w:val="24"/>
                <w:lang w:val="es-ES"/>
              </w:rPr>
              <w:t>.</w:t>
            </w:r>
            <w:r w:rsidR="000766D2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7655" w:type="dxa"/>
            <w:vAlign w:val="center"/>
          </w:tcPr>
          <w:p w:rsidR="00E00CD9" w:rsidRPr="00304640" w:rsidRDefault="00E00CD9" w:rsidP="00A2763C">
            <w:pPr>
              <w:tabs>
                <w:tab w:val="left" w:pos="4965"/>
              </w:tabs>
              <w:spacing w:line="276" w:lineRule="auto"/>
              <w:rPr>
                <w:sz w:val="24"/>
                <w:szCs w:val="24"/>
                <w:lang w:val="es-ES"/>
              </w:rPr>
            </w:pPr>
            <w:r w:rsidRPr="00304640">
              <w:rPr>
                <w:sz w:val="24"/>
                <w:szCs w:val="24"/>
                <w:lang w:val="es-ES"/>
              </w:rPr>
              <w:t>Noche Cubana en el Hotel Nacional</w:t>
            </w:r>
          </w:p>
        </w:tc>
      </w:tr>
      <w:tr w:rsidR="00E00CD9" w:rsidRPr="003F795B" w:rsidTr="00A2763C">
        <w:trPr>
          <w:trHeight w:val="650"/>
        </w:trPr>
        <w:tc>
          <w:tcPr>
            <w:tcW w:w="1809" w:type="dxa"/>
            <w:vMerge w:val="restart"/>
          </w:tcPr>
          <w:p w:rsidR="00E00CD9" w:rsidRPr="00304640" w:rsidRDefault="00E00CD9" w:rsidP="00A2763C">
            <w:pPr>
              <w:spacing w:line="276" w:lineRule="auto"/>
              <w:rPr>
                <w:sz w:val="24"/>
                <w:szCs w:val="24"/>
              </w:rPr>
            </w:pPr>
            <w:r w:rsidRPr="00304640">
              <w:rPr>
                <w:sz w:val="24"/>
                <w:szCs w:val="24"/>
              </w:rPr>
              <w:t>Jueves: 20/10</w:t>
            </w:r>
          </w:p>
        </w:tc>
        <w:tc>
          <w:tcPr>
            <w:tcW w:w="2835" w:type="dxa"/>
          </w:tcPr>
          <w:p w:rsidR="00E00CD9" w:rsidRPr="00304640" w:rsidRDefault="00606BEA" w:rsidP="00A2763C">
            <w:pPr>
              <w:spacing w:line="276" w:lineRule="auto"/>
              <w:ind w:left="0" w:right="20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10:00 a</w:t>
            </w:r>
            <w:r w:rsidR="002413C1">
              <w:rPr>
                <w:sz w:val="24"/>
                <w:szCs w:val="24"/>
                <w:lang w:val="es-ES"/>
              </w:rPr>
              <w:t>.</w:t>
            </w:r>
            <w:r>
              <w:rPr>
                <w:sz w:val="24"/>
                <w:szCs w:val="24"/>
                <w:lang w:val="es-ES"/>
              </w:rPr>
              <w:t>m</w:t>
            </w:r>
            <w:r w:rsidR="002413C1">
              <w:rPr>
                <w:sz w:val="24"/>
                <w:szCs w:val="24"/>
                <w:lang w:val="es-ES"/>
              </w:rPr>
              <w:t>.</w:t>
            </w:r>
            <w:r>
              <w:rPr>
                <w:sz w:val="24"/>
                <w:szCs w:val="24"/>
                <w:lang w:val="es-ES"/>
              </w:rPr>
              <w:t>-12:00 p</w:t>
            </w:r>
            <w:r w:rsidR="002413C1">
              <w:rPr>
                <w:sz w:val="24"/>
                <w:szCs w:val="24"/>
                <w:lang w:val="es-ES"/>
              </w:rPr>
              <w:t>.</w:t>
            </w:r>
            <w:r>
              <w:rPr>
                <w:sz w:val="24"/>
                <w:szCs w:val="24"/>
                <w:lang w:val="es-ES"/>
              </w:rPr>
              <w:t>m</w:t>
            </w:r>
            <w:r w:rsidR="002413C1"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7655" w:type="dxa"/>
          </w:tcPr>
          <w:p w:rsidR="00E00CD9" w:rsidRPr="00304640" w:rsidRDefault="00655FF7" w:rsidP="00A2763C">
            <w:pPr>
              <w:spacing w:line="276" w:lineRule="auto"/>
              <w:ind w:left="0" w:right="85" w:firstLine="0"/>
              <w:rPr>
                <w:sz w:val="24"/>
                <w:szCs w:val="24"/>
                <w:lang w:val="es-ES"/>
              </w:rPr>
            </w:pPr>
            <w:r w:rsidRPr="00304640">
              <w:rPr>
                <w:sz w:val="24"/>
                <w:szCs w:val="24"/>
                <w:lang w:val="es-ES"/>
              </w:rPr>
              <w:t xml:space="preserve">Presentación </w:t>
            </w:r>
            <w:r>
              <w:rPr>
                <w:sz w:val="24"/>
                <w:szCs w:val="24"/>
                <w:lang w:val="es-ES"/>
              </w:rPr>
              <w:t xml:space="preserve">de </w:t>
            </w:r>
            <w:r w:rsidRPr="00304640">
              <w:rPr>
                <w:sz w:val="24"/>
                <w:szCs w:val="24"/>
                <w:lang w:val="es-ES"/>
              </w:rPr>
              <w:t>servicios líderes del Turismo Médico y de Bienestar de Cuba.</w:t>
            </w:r>
          </w:p>
        </w:tc>
      </w:tr>
      <w:tr w:rsidR="00E00CD9" w:rsidRPr="003F795B" w:rsidTr="00A2763C">
        <w:trPr>
          <w:trHeight w:val="438"/>
        </w:trPr>
        <w:tc>
          <w:tcPr>
            <w:tcW w:w="1809" w:type="dxa"/>
            <w:vMerge/>
          </w:tcPr>
          <w:p w:rsidR="00E00CD9" w:rsidRPr="00304640" w:rsidRDefault="00E00CD9" w:rsidP="00A2763C">
            <w:pPr>
              <w:spacing w:line="276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E00CD9" w:rsidRPr="00304640" w:rsidRDefault="000728E7" w:rsidP="00A2763C">
            <w:pPr>
              <w:spacing w:line="276" w:lineRule="auto"/>
              <w:ind w:left="0" w:right="20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1:30 p</w:t>
            </w:r>
            <w:r w:rsidR="002413C1">
              <w:rPr>
                <w:sz w:val="24"/>
                <w:szCs w:val="24"/>
                <w:lang w:val="es-ES"/>
              </w:rPr>
              <w:t>.</w:t>
            </w:r>
            <w:r>
              <w:rPr>
                <w:sz w:val="24"/>
                <w:szCs w:val="24"/>
                <w:lang w:val="es-ES"/>
              </w:rPr>
              <w:t>m</w:t>
            </w:r>
            <w:r w:rsidR="002413C1"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7655" w:type="dxa"/>
          </w:tcPr>
          <w:p w:rsidR="00E00CD9" w:rsidRPr="00304640" w:rsidRDefault="00E00CD9" w:rsidP="00A2763C">
            <w:pPr>
              <w:spacing w:line="276" w:lineRule="auto"/>
              <w:ind w:right="85"/>
              <w:rPr>
                <w:sz w:val="24"/>
                <w:szCs w:val="24"/>
                <w:lang w:val="es-ES"/>
              </w:rPr>
            </w:pPr>
            <w:r w:rsidRPr="00304640">
              <w:rPr>
                <w:rFonts w:eastAsia="Calibri"/>
                <w:sz w:val="24"/>
                <w:szCs w:val="24"/>
                <w:lang w:val="es-ES"/>
              </w:rPr>
              <w:t>L</w:t>
            </w:r>
            <w:r w:rsidRPr="00304640">
              <w:rPr>
                <w:sz w:val="24"/>
                <w:szCs w:val="24"/>
                <w:lang w:val="es-ES"/>
              </w:rPr>
              <w:t>anzamiento de la Guía de Turismo de Salud de Cuba</w:t>
            </w:r>
          </w:p>
        </w:tc>
      </w:tr>
      <w:tr w:rsidR="00E00CD9" w:rsidRPr="003F795B" w:rsidTr="00A2763C">
        <w:trPr>
          <w:trHeight w:val="403"/>
        </w:trPr>
        <w:tc>
          <w:tcPr>
            <w:tcW w:w="1809" w:type="dxa"/>
            <w:vMerge/>
          </w:tcPr>
          <w:p w:rsidR="00E00CD9" w:rsidRPr="00304640" w:rsidRDefault="00E00CD9" w:rsidP="00A2763C">
            <w:pPr>
              <w:spacing w:line="276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E00CD9" w:rsidRPr="00304640" w:rsidRDefault="00FB482F" w:rsidP="00A2763C">
            <w:pPr>
              <w:spacing w:line="276" w:lineRule="auto"/>
              <w:ind w:left="0" w:right="20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2:30 p</w:t>
            </w:r>
            <w:r w:rsidR="002413C1">
              <w:rPr>
                <w:sz w:val="24"/>
                <w:szCs w:val="24"/>
                <w:lang w:val="es-ES"/>
              </w:rPr>
              <w:t>.</w:t>
            </w:r>
            <w:r>
              <w:rPr>
                <w:sz w:val="24"/>
                <w:szCs w:val="24"/>
                <w:lang w:val="es-ES"/>
              </w:rPr>
              <w:t>m</w:t>
            </w:r>
            <w:r w:rsidR="002413C1"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7655" w:type="dxa"/>
          </w:tcPr>
          <w:p w:rsidR="00E00CD9" w:rsidRPr="00304640" w:rsidRDefault="00E00CD9" w:rsidP="00A2763C">
            <w:pPr>
              <w:spacing w:line="276" w:lineRule="auto"/>
              <w:ind w:right="85"/>
              <w:rPr>
                <w:rFonts w:eastAsia="Calibri"/>
                <w:sz w:val="24"/>
                <w:szCs w:val="24"/>
                <w:lang w:val="es-ES"/>
              </w:rPr>
            </w:pPr>
            <w:r w:rsidRPr="00304640">
              <w:rPr>
                <w:sz w:val="24"/>
                <w:szCs w:val="24"/>
                <w:lang w:val="es-ES"/>
              </w:rPr>
              <w:t>Lanzamiento de la campaña “Siente tu Seguridad”</w:t>
            </w:r>
          </w:p>
        </w:tc>
      </w:tr>
      <w:tr w:rsidR="00FB482F" w:rsidRPr="00304640" w:rsidTr="00A2763C">
        <w:trPr>
          <w:trHeight w:val="281"/>
        </w:trPr>
        <w:tc>
          <w:tcPr>
            <w:tcW w:w="1809" w:type="dxa"/>
          </w:tcPr>
          <w:p w:rsidR="00FB482F" w:rsidRPr="00304640" w:rsidRDefault="00FB482F" w:rsidP="00A2763C">
            <w:pPr>
              <w:spacing w:line="276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FB482F" w:rsidRPr="00304640" w:rsidRDefault="00FB482F" w:rsidP="00A2763C">
            <w:pPr>
              <w:spacing w:line="276" w:lineRule="auto"/>
              <w:ind w:left="0" w:right="20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8.00 p</w:t>
            </w:r>
            <w:r w:rsidR="002413C1">
              <w:rPr>
                <w:sz w:val="24"/>
                <w:szCs w:val="24"/>
                <w:lang w:val="es-ES"/>
              </w:rPr>
              <w:t>.</w:t>
            </w:r>
            <w:r>
              <w:rPr>
                <w:sz w:val="24"/>
                <w:szCs w:val="24"/>
                <w:lang w:val="es-ES"/>
              </w:rPr>
              <w:t>m</w:t>
            </w:r>
            <w:r w:rsidR="002413C1"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7655" w:type="dxa"/>
          </w:tcPr>
          <w:p w:rsidR="00FB482F" w:rsidRPr="00304640" w:rsidRDefault="00FB482F" w:rsidP="00A2763C">
            <w:pPr>
              <w:spacing w:line="276" w:lineRule="auto"/>
              <w:ind w:right="85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Clausura oficial</w:t>
            </w:r>
          </w:p>
        </w:tc>
      </w:tr>
    </w:tbl>
    <w:p w:rsidR="000605CC" w:rsidRDefault="000605CC" w:rsidP="00A2763C">
      <w:pPr>
        <w:pStyle w:val="Default"/>
        <w:tabs>
          <w:tab w:val="left" w:pos="4170"/>
        </w:tabs>
        <w:spacing w:after="221"/>
        <w:jc w:val="both"/>
        <w:rPr>
          <w:rFonts w:ascii="Arial" w:hAnsi="Arial" w:cs="Arial"/>
          <w:b/>
          <w:color w:val="auto"/>
        </w:rPr>
      </w:pPr>
    </w:p>
    <w:p w:rsidR="00050B89" w:rsidRDefault="00050B89" w:rsidP="00A2763C">
      <w:pPr>
        <w:pStyle w:val="Default"/>
        <w:tabs>
          <w:tab w:val="left" w:pos="4170"/>
        </w:tabs>
        <w:spacing w:after="221"/>
        <w:jc w:val="both"/>
        <w:rPr>
          <w:rFonts w:ascii="Arial" w:hAnsi="Arial" w:cs="Arial"/>
          <w:color w:val="auto"/>
        </w:rPr>
      </w:pPr>
    </w:p>
    <w:p w:rsidR="0028243F" w:rsidRPr="00304640" w:rsidRDefault="0028243F" w:rsidP="00A2763C">
      <w:pPr>
        <w:pStyle w:val="Default"/>
        <w:tabs>
          <w:tab w:val="left" w:pos="4170"/>
        </w:tabs>
        <w:spacing w:after="221"/>
        <w:jc w:val="both"/>
        <w:rPr>
          <w:rFonts w:ascii="Arial" w:hAnsi="Arial" w:cs="Arial"/>
          <w:b/>
          <w:color w:val="auto"/>
        </w:rPr>
      </w:pPr>
      <w:r w:rsidRPr="00304640">
        <w:rPr>
          <w:rFonts w:ascii="Arial" w:hAnsi="Arial" w:cs="Arial"/>
          <w:b/>
          <w:color w:val="auto"/>
        </w:rPr>
        <w:lastRenderedPageBreak/>
        <w:t>MODALIDADES DE PARTICIPACION</w:t>
      </w:r>
    </w:p>
    <w:p w:rsidR="002413C1" w:rsidRDefault="005D3B68" w:rsidP="00A2763C">
      <w:pPr>
        <w:pStyle w:val="Default"/>
        <w:numPr>
          <w:ilvl w:val="0"/>
          <w:numId w:val="43"/>
        </w:numPr>
        <w:tabs>
          <w:tab w:val="left" w:pos="4170"/>
        </w:tabs>
        <w:ind w:left="1077" w:hanging="357"/>
        <w:jc w:val="both"/>
        <w:rPr>
          <w:rFonts w:ascii="Arial" w:hAnsi="Arial" w:cs="Arial"/>
          <w:color w:val="auto"/>
        </w:rPr>
      </w:pPr>
      <w:r w:rsidRPr="002413C1">
        <w:rPr>
          <w:rFonts w:ascii="Arial" w:hAnsi="Arial" w:cs="Arial"/>
          <w:color w:val="auto"/>
        </w:rPr>
        <w:t>Visitante</w:t>
      </w:r>
      <w:r w:rsidR="00A2763C">
        <w:rPr>
          <w:rFonts w:ascii="Arial" w:hAnsi="Arial" w:cs="Arial"/>
          <w:color w:val="auto"/>
        </w:rPr>
        <w:t>.</w:t>
      </w:r>
    </w:p>
    <w:p w:rsidR="00A2763C" w:rsidRDefault="0028243F" w:rsidP="00A2763C">
      <w:pPr>
        <w:pStyle w:val="Default"/>
        <w:numPr>
          <w:ilvl w:val="0"/>
          <w:numId w:val="43"/>
        </w:numPr>
        <w:tabs>
          <w:tab w:val="left" w:pos="4170"/>
        </w:tabs>
        <w:ind w:left="1077" w:hanging="357"/>
        <w:jc w:val="both"/>
        <w:rPr>
          <w:rFonts w:ascii="Arial" w:hAnsi="Arial" w:cs="Arial"/>
          <w:color w:val="auto"/>
        </w:rPr>
      </w:pPr>
      <w:r w:rsidRPr="00A2763C">
        <w:rPr>
          <w:rFonts w:ascii="Arial" w:hAnsi="Arial" w:cs="Arial"/>
          <w:color w:val="auto"/>
        </w:rPr>
        <w:t>Ponente</w:t>
      </w:r>
      <w:r w:rsidR="00942286" w:rsidRPr="00A2763C">
        <w:rPr>
          <w:rFonts w:ascii="Arial" w:hAnsi="Arial" w:cs="Arial"/>
          <w:color w:val="auto"/>
        </w:rPr>
        <w:t xml:space="preserve"> en el </w:t>
      </w:r>
      <w:r w:rsidR="00A2763C" w:rsidRPr="00A2763C">
        <w:rPr>
          <w:rFonts w:ascii="Arial" w:hAnsi="Arial" w:cs="Arial"/>
          <w:color w:val="auto"/>
        </w:rPr>
        <w:t>I Seminario Internacional de Turismo Médico y Bienestar</w:t>
      </w:r>
      <w:r w:rsidR="00A2763C">
        <w:rPr>
          <w:rFonts w:ascii="Arial" w:hAnsi="Arial" w:cs="Arial"/>
          <w:color w:val="auto"/>
        </w:rPr>
        <w:t>.</w:t>
      </w:r>
    </w:p>
    <w:p w:rsidR="00942286" w:rsidRPr="00A2763C" w:rsidRDefault="00942286" w:rsidP="00A2763C">
      <w:pPr>
        <w:pStyle w:val="Default"/>
        <w:numPr>
          <w:ilvl w:val="0"/>
          <w:numId w:val="43"/>
        </w:numPr>
        <w:tabs>
          <w:tab w:val="left" w:pos="4170"/>
        </w:tabs>
        <w:ind w:left="1077" w:hanging="357"/>
        <w:jc w:val="both"/>
        <w:rPr>
          <w:rFonts w:ascii="Arial" w:hAnsi="Arial" w:cs="Arial"/>
          <w:color w:val="auto"/>
        </w:rPr>
      </w:pPr>
      <w:r w:rsidRPr="00A2763C">
        <w:rPr>
          <w:rFonts w:ascii="Arial" w:hAnsi="Arial" w:cs="Arial"/>
          <w:color w:val="auto"/>
        </w:rPr>
        <w:t xml:space="preserve">Participación online en el </w:t>
      </w:r>
      <w:r w:rsidR="00A2763C" w:rsidRPr="00A2763C">
        <w:rPr>
          <w:rFonts w:ascii="Arial" w:hAnsi="Arial" w:cs="Arial"/>
          <w:color w:val="auto"/>
        </w:rPr>
        <w:t>I Seminario Internacional de Turismo Médico y Bienestar</w:t>
      </w:r>
      <w:r w:rsidR="00A2763C">
        <w:rPr>
          <w:rFonts w:ascii="Arial" w:hAnsi="Arial" w:cs="Arial"/>
          <w:color w:val="auto"/>
        </w:rPr>
        <w:t>.</w:t>
      </w:r>
    </w:p>
    <w:p w:rsidR="005D3B68" w:rsidRDefault="00942286" w:rsidP="00A2763C">
      <w:pPr>
        <w:pStyle w:val="Default"/>
        <w:numPr>
          <w:ilvl w:val="0"/>
          <w:numId w:val="43"/>
        </w:numPr>
        <w:tabs>
          <w:tab w:val="left" w:pos="4170"/>
        </w:tabs>
        <w:ind w:left="1077" w:hanging="357"/>
        <w:jc w:val="both"/>
        <w:rPr>
          <w:rFonts w:ascii="Arial" w:hAnsi="Arial" w:cs="Arial"/>
          <w:color w:val="auto"/>
        </w:rPr>
      </w:pPr>
      <w:r w:rsidRPr="00304640">
        <w:rPr>
          <w:rFonts w:ascii="Arial" w:hAnsi="Arial" w:cs="Arial"/>
          <w:color w:val="auto"/>
        </w:rPr>
        <w:t xml:space="preserve">Participación online en el </w:t>
      </w:r>
      <w:r w:rsidR="009C4CC9" w:rsidRPr="009C4CC9">
        <w:rPr>
          <w:rFonts w:ascii="Arial" w:hAnsi="Arial" w:cs="Arial"/>
          <w:color w:val="auto"/>
        </w:rPr>
        <w:t>II Foro Internacional de Inversión Extranjera en el sector de la salud</w:t>
      </w:r>
      <w:r w:rsidRPr="00304640">
        <w:rPr>
          <w:rFonts w:ascii="Arial" w:hAnsi="Arial" w:cs="Arial"/>
          <w:color w:val="auto"/>
        </w:rPr>
        <w:t>.</w:t>
      </w:r>
    </w:p>
    <w:p w:rsidR="002413C1" w:rsidRDefault="002413C1" w:rsidP="00A2763C">
      <w:pPr>
        <w:pStyle w:val="Default"/>
        <w:tabs>
          <w:tab w:val="left" w:pos="4170"/>
        </w:tabs>
        <w:spacing w:after="221"/>
        <w:jc w:val="both"/>
        <w:rPr>
          <w:rFonts w:ascii="Arial" w:hAnsi="Arial" w:cs="Arial"/>
          <w:b/>
          <w:bCs/>
          <w:color w:val="auto"/>
        </w:rPr>
      </w:pPr>
    </w:p>
    <w:p w:rsidR="0028243F" w:rsidRPr="00304640" w:rsidRDefault="002413C1" w:rsidP="00A2763C">
      <w:pPr>
        <w:pStyle w:val="Default"/>
        <w:tabs>
          <w:tab w:val="left" w:pos="4170"/>
        </w:tabs>
        <w:spacing w:after="221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SERVICIOS</w:t>
      </w:r>
    </w:p>
    <w:p w:rsidR="005D3B68" w:rsidRPr="00304640" w:rsidRDefault="0028243F" w:rsidP="00A2763C">
      <w:pPr>
        <w:pStyle w:val="Default"/>
        <w:jc w:val="both"/>
        <w:rPr>
          <w:rFonts w:ascii="Arial" w:hAnsi="Arial" w:cs="Arial"/>
          <w:color w:val="auto"/>
        </w:rPr>
      </w:pPr>
      <w:r w:rsidRPr="00304640">
        <w:rPr>
          <w:rFonts w:ascii="Arial" w:hAnsi="Arial" w:cs="Arial"/>
          <w:color w:val="auto"/>
        </w:rPr>
        <w:t>El Comité Organizador ofrece los siguientes servicios:</w:t>
      </w:r>
    </w:p>
    <w:p w:rsidR="0028243F" w:rsidRPr="00304640" w:rsidRDefault="0028243F" w:rsidP="00A2763C">
      <w:pPr>
        <w:pStyle w:val="Default"/>
        <w:jc w:val="both"/>
        <w:rPr>
          <w:rFonts w:ascii="Arial" w:hAnsi="Arial" w:cs="Arial"/>
          <w:color w:val="auto"/>
        </w:rPr>
      </w:pPr>
    </w:p>
    <w:p w:rsidR="0028243F" w:rsidRPr="00304640" w:rsidRDefault="0028243F" w:rsidP="00A2763C">
      <w:pPr>
        <w:pStyle w:val="Default"/>
        <w:numPr>
          <w:ilvl w:val="0"/>
          <w:numId w:val="45"/>
        </w:numPr>
        <w:spacing w:after="22"/>
        <w:jc w:val="both"/>
        <w:rPr>
          <w:rFonts w:ascii="Arial" w:hAnsi="Arial" w:cs="Arial"/>
          <w:color w:val="auto"/>
        </w:rPr>
      </w:pPr>
      <w:r w:rsidRPr="00304640">
        <w:rPr>
          <w:rFonts w:ascii="Arial" w:hAnsi="Arial" w:cs="Arial"/>
          <w:color w:val="auto"/>
        </w:rPr>
        <w:t>Organización de ronda de negocios.</w:t>
      </w:r>
    </w:p>
    <w:p w:rsidR="0028243F" w:rsidRPr="00304640" w:rsidRDefault="0028243F" w:rsidP="00A2763C">
      <w:pPr>
        <w:pStyle w:val="Default"/>
        <w:numPr>
          <w:ilvl w:val="0"/>
          <w:numId w:val="45"/>
        </w:numPr>
        <w:spacing w:after="22"/>
        <w:jc w:val="both"/>
        <w:rPr>
          <w:rFonts w:ascii="Arial" w:hAnsi="Arial" w:cs="Arial"/>
          <w:color w:val="auto"/>
        </w:rPr>
      </w:pPr>
      <w:r w:rsidRPr="00304640">
        <w:rPr>
          <w:rFonts w:ascii="Arial" w:hAnsi="Arial" w:cs="Arial"/>
          <w:color w:val="auto"/>
        </w:rPr>
        <w:t xml:space="preserve">Buró de información comercial. </w:t>
      </w:r>
    </w:p>
    <w:p w:rsidR="0028243F" w:rsidRPr="00304640" w:rsidRDefault="0028243F" w:rsidP="00A2763C">
      <w:pPr>
        <w:pStyle w:val="Default"/>
        <w:numPr>
          <w:ilvl w:val="0"/>
          <w:numId w:val="45"/>
        </w:numPr>
        <w:spacing w:after="22"/>
        <w:jc w:val="both"/>
        <w:rPr>
          <w:rFonts w:ascii="Arial" w:hAnsi="Arial" w:cs="Arial"/>
          <w:color w:val="auto"/>
        </w:rPr>
      </w:pPr>
      <w:r w:rsidRPr="00304640">
        <w:rPr>
          <w:rFonts w:ascii="Arial" w:hAnsi="Arial" w:cs="Arial"/>
          <w:color w:val="auto"/>
        </w:rPr>
        <w:t xml:space="preserve">Seminario con conferencias de expertos </w:t>
      </w:r>
      <w:r w:rsidR="004B48DE" w:rsidRPr="00304640">
        <w:rPr>
          <w:rFonts w:ascii="Arial" w:hAnsi="Arial" w:cs="Arial"/>
          <w:color w:val="auto"/>
        </w:rPr>
        <w:t>n</w:t>
      </w:r>
      <w:r w:rsidRPr="00304640">
        <w:rPr>
          <w:rFonts w:ascii="Arial" w:hAnsi="Arial" w:cs="Arial"/>
          <w:color w:val="auto"/>
        </w:rPr>
        <w:t xml:space="preserve">acionales e </w:t>
      </w:r>
      <w:r w:rsidR="004B48DE" w:rsidRPr="00304640">
        <w:rPr>
          <w:rFonts w:ascii="Arial" w:hAnsi="Arial" w:cs="Arial"/>
          <w:color w:val="auto"/>
        </w:rPr>
        <w:t>i</w:t>
      </w:r>
      <w:r w:rsidRPr="00304640">
        <w:rPr>
          <w:rFonts w:ascii="Arial" w:hAnsi="Arial" w:cs="Arial"/>
          <w:color w:val="auto"/>
        </w:rPr>
        <w:t>nternacionales.</w:t>
      </w:r>
    </w:p>
    <w:p w:rsidR="0028243F" w:rsidRPr="00304640" w:rsidRDefault="0028243F" w:rsidP="00A2763C">
      <w:pPr>
        <w:pStyle w:val="Default"/>
        <w:numPr>
          <w:ilvl w:val="0"/>
          <w:numId w:val="45"/>
        </w:numPr>
        <w:spacing w:after="22"/>
        <w:jc w:val="both"/>
        <w:rPr>
          <w:rFonts w:ascii="Arial" w:hAnsi="Arial" w:cs="Arial"/>
          <w:color w:val="auto"/>
        </w:rPr>
      </w:pPr>
      <w:r w:rsidRPr="00304640">
        <w:rPr>
          <w:rFonts w:ascii="Arial" w:hAnsi="Arial" w:cs="Arial"/>
          <w:color w:val="auto"/>
        </w:rPr>
        <w:t xml:space="preserve">Salas de reuniones. </w:t>
      </w:r>
    </w:p>
    <w:p w:rsidR="0028243F" w:rsidRPr="00304640" w:rsidRDefault="0028243F" w:rsidP="00A2763C">
      <w:pPr>
        <w:pStyle w:val="Default"/>
        <w:numPr>
          <w:ilvl w:val="0"/>
          <w:numId w:val="45"/>
        </w:numPr>
        <w:spacing w:after="22"/>
        <w:jc w:val="both"/>
        <w:rPr>
          <w:rFonts w:ascii="Arial" w:hAnsi="Arial" w:cs="Arial"/>
          <w:color w:val="auto"/>
        </w:rPr>
      </w:pPr>
      <w:r w:rsidRPr="00304640">
        <w:rPr>
          <w:rFonts w:ascii="Arial" w:hAnsi="Arial" w:cs="Arial"/>
          <w:color w:val="auto"/>
        </w:rPr>
        <w:t>Despacho aduanal si fuera necesario</w:t>
      </w:r>
    </w:p>
    <w:p w:rsidR="0028243F" w:rsidRPr="00304640" w:rsidRDefault="0028243F" w:rsidP="00A2763C">
      <w:pPr>
        <w:pStyle w:val="Default"/>
        <w:numPr>
          <w:ilvl w:val="0"/>
          <w:numId w:val="45"/>
        </w:numPr>
        <w:spacing w:after="22"/>
        <w:jc w:val="both"/>
        <w:rPr>
          <w:rFonts w:ascii="Arial" w:hAnsi="Arial" w:cs="Arial"/>
          <w:color w:val="auto"/>
        </w:rPr>
      </w:pPr>
      <w:r w:rsidRPr="00304640">
        <w:rPr>
          <w:rFonts w:ascii="Arial" w:hAnsi="Arial" w:cs="Arial"/>
          <w:color w:val="auto"/>
        </w:rPr>
        <w:t xml:space="preserve">Reservación de alojamiento y </w:t>
      </w:r>
      <w:r w:rsidR="004B48DE" w:rsidRPr="00304640">
        <w:rPr>
          <w:rFonts w:ascii="Arial" w:hAnsi="Arial" w:cs="Arial"/>
          <w:color w:val="auto"/>
        </w:rPr>
        <w:t>t</w:t>
      </w:r>
      <w:r w:rsidRPr="00304640">
        <w:rPr>
          <w:rFonts w:ascii="Arial" w:hAnsi="Arial" w:cs="Arial"/>
          <w:color w:val="auto"/>
        </w:rPr>
        <w:t>ransfer.</w:t>
      </w:r>
    </w:p>
    <w:p w:rsidR="0028243F" w:rsidRPr="00304640" w:rsidRDefault="0028243F" w:rsidP="00A2763C">
      <w:pPr>
        <w:pStyle w:val="Default"/>
        <w:numPr>
          <w:ilvl w:val="0"/>
          <w:numId w:val="45"/>
        </w:numPr>
        <w:spacing w:after="22"/>
        <w:jc w:val="both"/>
        <w:rPr>
          <w:rFonts w:ascii="Arial" w:hAnsi="Arial" w:cs="Arial"/>
          <w:color w:val="auto"/>
        </w:rPr>
      </w:pPr>
      <w:r w:rsidRPr="00304640">
        <w:rPr>
          <w:rFonts w:ascii="Arial" w:hAnsi="Arial" w:cs="Arial"/>
          <w:color w:val="auto"/>
        </w:rPr>
        <w:t xml:space="preserve">Opcionales:  </w:t>
      </w:r>
    </w:p>
    <w:p w:rsidR="0028243F" w:rsidRPr="00304640" w:rsidRDefault="0028243F" w:rsidP="00A2763C">
      <w:pPr>
        <w:pStyle w:val="Default"/>
        <w:spacing w:after="22"/>
        <w:ind w:left="720"/>
        <w:jc w:val="both"/>
        <w:rPr>
          <w:rFonts w:ascii="Arial" w:hAnsi="Arial" w:cs="Arial"/>
          <w:color w:val="auto"/>
        </w:rPr>
      </w:pPr>
      <w:r w:rsidRPr="00304640">
        <w:rPr>
          <w:rFonts w:ascii="Arial" w:hAnsi="Arial" w:cs="Arial"/>
          <w:color w:val="auto"/>
        </w:rPr>
        <w:t>a) Turísticas.</w:t>
      </w:r>
    </w:p>
    <w:p w:rsidR="0028243F" w:rsidRPr="00304640" w:rsidRDefault="0028243F" w:rsidP="00A2763C">
      <w:pPr>
        <w:pStyle w:val="Default"/>
        <w:spacing w:after="22"/>
        <w:ind w:left="720"/>
        <w:jc w:val="both"/>
        <w:rPr>
          <w:rFonts w:ascii="Arial" w:hAnsi="Arial" w:cs="Arial"/>
          <w:color w:val="auto"/>
        </w:rPr>
      </w:pPr>
      <w:r w:rsidRPr="00304640">
        <w:rPr>
          <w:rFonts w:ascii="Arial" w:hAnsi="Arial" w:cs="Arial"/>
          <w:color w:val="auto"/>
        </w:rPr>
        <w:t>b) Servicios de Salud y Bienestar.</w:t>
      </w:r>
    </w:p>
    <w:p w:rsidR="0028243F" w:rsidRPr="00304640" w:rsidRDefault="0028243F" w:rsidP="00A2763C">
      <w:pPr>
        <w:pStyle w:val="Default"/>
        <w:spacing w:after="22"/>
        <w:ind w:left="720"/>
        <w:jc w:val="both"/>
        <w:rPr>
          <w:rFonts w:ascii="Arial" w:hAnsi="Arial" w:cs="Arial"/>
          <w:color w:val="auto"/>
        </w:rPr>
      </w:pPr>
      <w:r w:rsidRPr="00304640">
        <w:rPr>
          <w:rFonts w:ascii="Arial" w:hAnsi="Arial" w:cs="Arial"/>
          <w:color w:val="auto"/>
        </w:rPr>
        <w:t xml:space="preserve">c) Servicios de vacunación. </w:t>
      </w:r>
    </w:p>
    <w:p w:rsidR="0028243F" w:rsidRPr="00304640" w:rsidRDefault="0028243F" w:rsidP="00A2763C">
      <w:pPr>
        <w:pStyle w:val="Default"/>
        <w:spacing w:after="22"/>
        <w:ind w:left="720"/>
        <w:jc w:val="both"/>
        <w:rPr>
          <w:rFonts w:ascii="Arial" w:hAnsi="Arial" w:cs="Arial"/>
          <w:color w:val="auto"/>
        </w:rPr>
      </w:pPr>
      <w:r w:rsidRPr="00304640">
        <w:rPr>
          <w:rFonts w:ascii="Arial" w:hAnsi="Arial" w:cs="Arial"/>
          <w:color w:val="auto"/>
        </w:rPr>
        <w:t xml:space="preserve">d) Visitas especializadas a </w:t>
      </w:r>
      <w:r w:rsidR="005D2343" w:rsidRPr="00304640">
        <w:rPr>
          <w:rFonts w:ascii="Arial" w:hAnsi="Arial" w:cs="Arial"/>
          <w:color w:val="auto"/>
        </w:rPr>
        <w:t>c</w:t>
      </w:r>
      <w:r w:rsidRPr="00304640">
        <w:rPr>
          <w:rFonts w:ascii="Arial" w:hAnsi="Arial" w:cs="Arial"/>
          <w:color w:val="auto"/>
        </w:rPr>
        <w:t xml:space="preserve">entros de </w:t>
      </w:r>
      <w:r w:rsidR="005D2343" w:rsidRPr="00304640">
        <w:rPr>
          <w:rFonts w:ascii="Arial" w:hAnsi="Arial" w:cs="Arial"/>
          <w:color w:val="auto"/>
        </w:rPr>
        <w:t>s</w:t>
      </w:r>
      <w:r w:rsidRPr="00304640">
        <w:rPr>
          <w:rFonts w:ascii="Arial" w:hAnsi="Arial" w:cs="Arial"/>
          <w:color w:val="auto"/>
        </w:rPr>
        <w:t>alud.</w:t>
      </w:r>
    </w:p>
    <w:p w:rsidR="003B35AD" w:rsidRPr="00304640" w:rsidRDefault="003B35AD" w:rsidP="00A2763C">
      <w:pPr>
        <w:spacing w:after="0" w:line="259" w:lineRule="auto"/>
        <w:ind w:left="0" w:right="0" w:firstLine="0"/>
        <w:rPr>
          <w:sz w:val="24"/>
          <w:szCs w:val="24"/>
          <w:lang w:val="es-ES"/>
        </w:rPr>
      </w:pPr>
    </w:p>
    <w:p w:rsidR="00E37EA4" w:rsidRPr="00304640" w:rsidRDefault="00E37EA4" w:rsidP="00A2763C">
      <w:pPr>
        <w:spacing w:after="0" w:line="259" w:lineRule="auto"/>
        <w:ind w:left="-5" w:right="0"/>
        <w:rPr>
          <w:b/>
          <w:sz w:val="24"/>
          <w:szCs w:val="24"/>
          <w:lang w:val="es-ES"/>
        </w:rPr>
      </w:pPr>
      <w:r w:rsidRPr="00304640">
        <w:rPr>
          <w:b/>
          <w:sz w:val="24"/>
          <w:szCs w:val="24"/>
          <w:lang w:val="es-ES"/>
        </w:rPr>
        <w:t>EVENTOS EN LOS QUE PUEDE</w:t>
      </w:r>
      <w:r w:rsidR="002413C1">
        <w:rPr>
          <w:b/>
          <w:sz w:val="24"/>
          <w:szCs w:val="24"/>
          <w:lang w:val="es-ES"/>
        </w:rPr>
        <w:t xml:space="preserve"> </w:t>
      </w:r>
      <w:r w:rsidRPr="00304640">
        <w:rPr>
          <w:b/>
          <w:sz w:val="24"/>
          <w:szCs w:val="24"/>
          <w:lang w:val="es-ES"/>
        </w:rPr>
        <w:t xml:space="preserve">PARTICIPAR </w:t>
      </w:r>
    </w:p>
    <w:p w:rsidR="00194EBE" w:rsidRPr="00304640" w:rsidRDefault="00194EBE" w:rsidP="00A2763C">
      <w:pPr>
        <w:spacing w:after="0" w:line="259" w:lineRule="auto"/>
        <w:ind w:left="-5" w:right="0"/>
        <w:rPr>
          <w:b/>
          <w:sz w:val="24"/>
          <w:szCs w:val="24"/>
          <w:lang w:val="es-ES"/>
        </w:rPr>
      </w:pPr>
    </w:p>
    <w:p w:rsidR="00E37EA4" w:rsidRPr="00A2763C" w:rsidRDefault="00E37EA4" w:rsidP="00A2763C">
      <w:pPr>
        <w:ind w:left="-5" w:right="487"/>
        <w:rPr>
          <w:sz w:val="24"/>
          <w:szCs w:val="24"/>
          <w:lang w:val="es-ES"/>
        </w:rPr>
      </w:pPr>
    </w:p>
    <w:p w:rsidR="00D6774B" w:rsidRPr="00A2763C" w:rsidRDefault="00A2763C" w:rsidP="00A2763C">
      <w:pPr>
        <w:pStyle w:val="Prrafodelista"/>
        <w:numPr>
          <w:ilvl w:val="0"/>
          <w:numId w:val="48"/>
        </w:numPr>
        <w:jc w:val="both"/>
        <w:rPr>
          <w:rFonts w:ascii="Arial" w:hAnsi="Arial" w:cs="Arial"/>
          <w:b/>
          <w:iCs/>
          <w:sz w:val="24"/>
          <w:szCs w:val="24"/>
        </w:rPr>
      </w:pPr>
      <w:r w:rsidRPr="00A2763C">
        <w:rPr>
          <w:rFonts w:ascii="Arial" w:hAnsi="Arial" w:cs="Arial"/>
          <w:b/>
          <w:iCs/>
          <w:sz w:val="24"/>
          <w:szCs w:val="24"/>
        </w:rPr>
        <w:t>I Seminario Internacional de Turismo Médico y Bienestar</w:t>
      </w:r>
    </w:p>
    <w:p w:rsidR="00A2763C" w:rsidRPr="00304640" w:rsidRDefault="00A2763C" w:rsidP="00A2763C">
      <w:pPr>
        <w:rPr>
          <w:sz w:val="24"/>
          <w:szCs w:val="24"/>
          <w:lang w:val="es-ES"/>
        </w:rPr>
      </w:pPr>
    </w:p>
    <w:p w:rsidR="008D2B33" w:rsidRPr="00304640" w:rsidRDefault="008D2B33" w:rsidP="00A2763C">
      <w:pPr>
        <w:rPr>
          <w:sz w:val="24"/>
          <w:szCs w:val="24"/>
          <w:lang w:val="es-ES"/>
        </w:rPr>
      </w:pPr>
      <w:r w:rsidRPr="00304640">
        <w:rPr>
          <w:rFonts w:eastAsia="MS Mincho"/>
          <w:sz w:val="24"/>
          <w:szCs w:val="24"/>
          <w:lang w:val="es-ES" w:eastAsia="es-ES"/>
        </w:rPr>
        <w:t xml:space="preserve">El evento </w:t>
      </w:r>
      <w:r w:rsidR="00BF0980" w:rsidRPr="00304640">
        <w:rPr>
          <w:rFonts w:eastAsia="MS Mincho"/>
          <w:sz w:val="24"/>
          <w:szCs w:val="24"/>
          <w:lang w:val="es-ES" w:eastAsia="es-ES"/>
        </w:rPr>
        <w:t xml:space="preserve">teórico </w:t>
      </w:r>
      <w:r w:rsidRPr="00304640">
        <w:rPr>
          <w:rFonts w:eastAsia="MS Mincho"/>
          <w:sz w:val="24"/>
          <w:szCs w:val="24"/>
          <w:lang w:val="es-ES" w:eastAsia="es-ES"/>
        </w:rPr>
        <w:t>sesionará durante una jornada</w:t>
      </w:r>
      <w:r w:rsidR="00B87C54" w:rsidRPr="00304640">
        <w:rPr>
          <w:rFonts w:eastAsia="MS Mincho"/>
          <w:sz w:val="24"/>
          <w:szCs w:val="24"/>
          <w:lang w:val="es-ES" w:eastAsia="es-ES"/>
        </w:rPr>
        <w:t xml:space="preserve"> de forma presencial y online</w:t>
      </w:r>
      <w:r w:rsidRPr="00304640">
        <w:rPr>
          <w:sz w:val="24"/>
          <w:szCs w:val="24"/>
          <w:lang w:val="es-ES"/>
        </w:rPr>
        <w:t xml:space="preserve">. </w:t>
      </w:r>
      <w:r w:rsidR="00D6774B" w:rsidRPr="00304640">
        <w:rPr>
          <w:sz w:val="24"/>
          <w:szCs w:val="24"/>
          <w:lang w:val="es-ES"/>
        </w:rPr>
        <w:t xml:space="preserve">Usted deberá especificar </w:t>
      </w:r>
      <w:r w:rsidR="003C4FD4" w:rsidRPr="00304640">
        <w:rPr>
          <w:sz w:val="24"/>
          <w:szCs w:val="24"/>
          <w:lang w:val="es-ES"/>
        </w:rPr>
        <w:t>l</w:t>
      </w:r>
      <w:r w:rsidR="00D6774B" w:rsidRPr="00304640">
        <w:rPr>
          <w:sz w:val="24"/>
          <w:szCs w:val="24"/>
          <w:lang w:val="es-ES"/>
        </w:rPr>
        <w:t xml:space="preserve">a categoría </w:t>
      </w:r>
      <w:r w:rsidR="00BF0980" w:rsidRPr="00304640">
        <w:rPr>
          <w:sz w:val="24"/>
          <w:szCs w:val="24"/>
          <w:lang w:val="es-ES"/>
        </w:rPr>
        <w:t>de participación: conferencista</w:t>
      </w:r>
      <w:r w:rsidR="00D6774B" w:rsidRPr="00304640">
        <w:rPr>
          <w:sz w:val="24"/>
          <w:szCs w:val="24"/>
          <w:lang w:val="es-ES"/>
        </w:rPr>
        <w:t xml:space="preserve"> u oyente. En el primer caso deberá anunciar el tema y su </w:t>
      </w:r>
      <w:r w:rsidR="009A2A44" w:rsidRPr="00304640">
        <w:rPr>
          <w:sz w:val="24"/>
          <w:szCs w:val="24"/>
          <w:lang w:val="es-ES"/>
        </w:rPr>
        <w:t>currículo</w:t>
      </w:r>
      <w:r w:rsidR="00D6774B" w:rsidRPr="00304640">
        <w:rPr>
          <w:sz w:val="24"/>
          <w:szCs w:val="24"/>
          <w:lang w:val="es-ES"/>
        </w:rPr>
        <w:t xml:space="preserve"> profesional.</w:t>
      </w:r>
      <w:r w:rsidRPr="00304640">
        <w:rPr>
          <w:sz w:val="24"/>
          <w:szCs w:val="24"/>
          <w:lang w:val="es-ES"/>
        </w:rPr>
        <w:t xml:space="preserve"> Las ponencias se recepcionarán hasta </w:t>
      </w:r>
      <w:r w:rsidR="003C4FD4" w:rsidRPr="00304640">
        <w:rPr>
          <w:sz w:val="24"/>
          <w:szCs w:val="24"/>
          <w:lang w:val="es-ES"/>
        </w:rPr>
        <w:t>e</w:t>
      </w:r>
      <w:r w:rsidR="002A643C" w:rsidRPr="00304640">
        <w:rPr>
          <w:sz w:val="24"/>
          <w:szCs w:val="24"/>
          <w:lang w:val="es-ES"/>
        </w:rPr>
        <w:t xml:space="preserve">l </w:t>
      </w:r>
      <w:r w:rsidR="002413C1">
        <w:rPr>
          <w:sz w:val="24"/>
          <w:szCs w:val="24"/>
          <w:lang w:val="es-ES"/>
        </w:rPr>
        <w:t>1ro</w:t>
      </w:r>
      <w:r w:rsidR="002A643C" w:rsidRPr="00304640">
        <w:rPr>
          <w:sz w:val="24"/>
          <w:szCs w:val="24"/>
          <w:lang w:val="es-ES"/>
        </w:rPr>
        <w:t xml:space="preserve"> de </w:t>
      </w:r>
      <w:r w:rsidR="002413C1">
        <w:rPr>
          <w:sz w:val="24"/>
          <w:szCs w:val="24"/>
          <w:lang w:val="es-ES"/>
        </w:rPr>
        <w:t>septiembre</w:t>
      </w:r>
      <w:r w:rsidR="002A643C" w:rsidRPr="00304640">
        <w:rPr>
          <w:sz w:val="24"/>
          <w:szCs w:val="24"/>
          <w:lang w:val="es-ES"/>
        </w:rPr>
        <w:t xml:space="preserve"> del año en curso:</w:t>
      </w:r>
    </w:p>
    <w:p w:rsidR="002A643C" w:rsidRPr="00304640" w:rsidRDefault="002A643C" w:rsidP="00A2763C">
      <w:pPr>
        <w:rPr>
          <w:sz w:val="24"/>
          <w:szCs w:val="24"/>
          <w:lang w:val="es-ES"/>
        </w:rPr>
      </w:pPr>
    </w:p>
    <w:p w:rsidR="002A643C" w:rsidRPr="00304640" w:rsidRDefault="002A643C" w:rsidP="00A2763C">
      <w:pPr>
        <w:spacing w:after="0" w:line="240" w:lineRule="auto"/>
        <w:rPr>
          <w:b/>
          <w:sz w:val="24"/>
          <w:szCs w:val="24"/>
          <w:lang w:val="es-ES"/>
        </w:rPr>
      </w:pPr>
      <w:r w:rsidRPr="00304640">
        <w:rPr>
          <w:b/>
          <w:sz w:val="24"/>
          <w:szCs w:val="24"/>
          <w:lang w:val="es-ES"/>
        </w:rPr>
        <w:t>Temáticas para desarrollar los trabajos:</w:t>
      </w:r>
    </w:p>
    <w:p w:rsidR="002A643C" w:rsidRPr="00304640" w:rsidRDefault="002A643C" w:rsidP="00A2763C">
      <w:pPr>
        <w:pStyle w:val="Prrafodelista"/>
        <w:spacing w:after="0" w:line="240" w:lineRule="auto"/>
        <w:ind w:left="826"/>
        <w:jc w:val="both"/>
        <w:rPr>
          <w:rFonts w:ascii="Arial" w:hAnsi="Arial" w:cs="Arial"/>
          <w:sz w:val="24"/>
          <w:szCs w:val="24"/>
        </w:rPr>
      </w:pPr>
    </w:p>
    <w:p w:rsidR="002413C1" w:rsidRPr="002413C1" w:rsidRDefault="002413C1" w:rsidP="00A2763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3C1">
        <w:rPr>
          <w:rFonts w:ascii="Arial" w:hAnsi="Arial" w:cs="Arial"/>
          <w:sz w:val="24"/>
          <w:szCs w:val="24"/>
        </w:rPr>
        <w:t xml:space="preserve">Turismo Médico y nuevos servicios a partir de la pandemia </w:t>
      </w:r>
      <w:r>
        <w:rPr>
          <w:rFonts w:ascii="Arial" w:hAnsi="Arial" w:cs="Arial"/>
          <w:sz w:val="24"/>
          <w:szCs w:val="24"/>
        </w:rPr>
        <w:t xml:space="preserve">de </w:t>
      </w:r>
      <w:r w:rsidRPr="002413C1">
        <w:rPr>
          <w:rFonts w:ascii="Arial" w:hAnsi="Arial" w:cs="Arial"/>
          <w:sz w:val="24"/>
          <w:szCs w:val="24"/>
        </w:rPr>
        <w:t>COVID-19.</w:t>
      </w:r>
    </w:p>
    <w:p w:rsidR="002413C1" w:rsidRPr="002413C1" w:rsidRDefault="002413C1" w:rsidP="00A2763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3C1">
        <w:rPr>
          <w:rFonts w:ascii="Arial" w:hAnsi="Arial" w:cs="Arial"/>
          <w:sz w:val="24"/>
          <w:szCs w:val="24"/>
        </w:rPr>
        <w:t>Logros innovadores de la medicina al servicio del Turismo de Salud en el mundo.</w:t>
      </w:r>
    </w:p>
    <w:p w:rsidR="002413C1" w:rsidRPr="002413C1" w:rsidRDefault="002413C1" w:rsidP="00A2763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3C1">
        <w:rPr>
          <w:rFonts w:ascii="Arial" w:hAnsi="Arial" w:cs="Arial"/>
          <w:sz w:val="24"/>
          <w:szCs w:val="24"/>
        </w:rPr>
        <w:t>Turismo de Bienestar y Termalismo.</w:t>
      </w:r>
    </w:p>
    <w:p w:rsidR="002413C1" w:rsidRPr="002413C1" w:rsidRDefault="002413C1" w:rsidP="00A2763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3C1">
        <w:rPr>
          <w:rFonts w:ascii="Arial" w:hAnsi="Arial" w:cs="Arial"/>
          <w:sz w:val="24"/>
          <w:szCs w:val="24"/>
        </w:rPr>
        <w:t>Modelos de gestión y comercialización del Turismo Médico y de Bienestar.</w:t>
      </w:r>
    </w:p>
    <w:p w:rsidR="002413C1" w:rsidRPr="002413C1" w:rsidRDefault="002413C1" w:rsidP="00A2763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3C1">
        <w:rPr>
          <w:rFonts w:ascii="Arial" w:hAnsi="Arial" w:cs="Arial"/>
          <w:sz w:val="24"/>
          <w:szCs w:val="24"/>
        </w:rPr>
        <w:t>Marketing internacional y comercio electrónico.</w:t>
      </w:r>
    </w:p>
    <w:p w:rsidR="002413C1" w:rsidRPr="002413C1" w:rsidRDefault="002413C1" w:rsidP="00A2763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3C1">
        <w:rPr>
          <w:rFonts w:ascii="Arial" w:hAnsi="Arial" w:cs="Arial"/>
          <w:sz w:val="24"/>
          <w:szCs w:val="24"/>
        </w:rPr>
        <w:t>Calidad, certificaciones y programas de seguros.</w:t>
      </w:r>
    </w:p>
    <w:p w:rsidR="002413C1" w:rsidRPr="002413C1" w:rsidRDefault="002413C1" w:rsidP="00A2763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3C1">
        <w:rPr>
          <w:rFonts w:ascii="Arial" w:hAnsi="Arial" w:cs="Arial"/>
          <w:sz w:val="24"/>
          <w:szCs w:val="24"/>
        </w:rPr>
        <w:t>Desarrollo de servicios de la cadena de valor.</w:t>
      </w:r>
    </w:p>
    <w:p w:rsidR="002413C1" w:rsidRPr="002413C1" w:rsidRDefault="002413C1" w:rsidP="00A2763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3C1">
        <w:rPr>
          <w:rFonts w:ascii="Arial" w:hAnsi="Arial" w:cs="Arial"/>
          <w:sz w:val="24"/>
          <w:szCs w:val="24"/>
        </w:rPr>
        <w:t xml:space="preserve">Construcción de alianzas para el desarrollo. </w:t>
      </w:r>
    </w:p>
    <w:p w:rsidR="002413C1" w:rsidRPr="002413C1" w:rsidRDefault="002413C1" w:rsidP="00A2763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3C1">
        <w:rPr>
          <w:rFonts w:ascii="Arial" w:hAnsi="Arial" w:cs="Arial"/>
          <w:sz w:val="24"/>
          <w:szCs w:val="24"/>
        </w:rPr>
        <w:t>Tendencias mundiales del mercado del Turismo Médico y de Bienestar.</w:t>
      </w:r>
    </w:p>
    <w:p w:rsidR="002413C1" w:rsidRPr="002413C1" w:rsidRDefault="002413C1" w:rsidP="00A2763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3C1">
        <w:rPr>
          <w:rFonts w:ascii="Arial" w:hAnsi="Arial" w:cs="Arial"/>
          <w:sz w:val="24"/>
          <w:szCs w:val="24"/>
        </w:rPr>
        <w:t>Redes de distribución internacional e impacto de la actividad de turoperadores, agencias de viajes y transportistas en la industria del Turismo de Salud.</w:t>
      </w:r>
    </w:p>
    <w:p w:rsidR="002413C1" w:rsidRPr="002413C1" w:rsidRDefault="002413C1" w:rsidP="00A2763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3C1">
        <w:rPr>
          <w:rFonts w:ascii="Arial" w:hAnsi="Arial" w:cs="Arial"/>
          <w:sz w:val="24"/>
          <w:szCs w:val="24"/>
        </w:rPr>
        <w:t>Fomento de proyectos de desarrollo e inversiones en la industria del Turismo de Salud.</w:t>
      </w:r>
    </w:p>
    <w:p w:rsidR="002413C1" w:rsidRPr="002413C1" w:rsidRDefault="002413C1" w:rsidP="00A2763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3C1">
        <w:rPr>
          <w:rFonts w:ascii="Arial" w:hAnsi="Arial" w:cs="Arial"/>
          <w:sz w:val="24"/>
          <w:szCs w:val="24"/>
        </w:rPr>
        <w:t>Turismo de salud inclusivo y sostenible.</w:t>
      </w:r>
    </w:p>
    <w:p w:rsidR="002413C1" w:rsidRDefault="002413C1" w:rsidP="00A2763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3C1">
        <w:rPr>
          <w:rFonts w:ascii="Arial" w:hAnsi="Arial" w:cs="Arial"/>
          <w:sz w:val="24"/>
          <w:szCs w:val="24"/>
        </w:rPr>
        <w:t>Otras que tributen al objetivo del seminario.</w:t>
      </w:r>
    </w:p>
    <w:p w:rsidR="002413C1" w:rsidRPr="003F795B" w:rsidRDefault="002413C1" w:rsidP="00A2763C">
      <w:pPr>
        <w:spacing w:after="0" w:line="240" w:lineRule="auto"/>
        <w:rPr>
          <w:sz w:val="24"/>
          <w:szCs w:val="24"/>
          <w:lang w:val="es-CU"/>
        </w:rPr>
      </w:pPr>
    </w:p>
    <w:p w:rsidR="002A643C" w:rsidRPr="00304640" w:rsidRDefault="002A643C" w:rsidP="00A2763C">
      <w:pPr>
        <w:spacing w:after="0" w:line="240" w:lineRule="auto"/>
        <w:rPr>
          <w:b/>
          <w:sz w:val="24"/>
          <w:szCs w:val="24"/>
          <w:lang w:val="es-ES"/>
        </w:rPr>
      </w:pPr>
    </w:p>
    <w:p w:rsidR="002A643C" w:rsidRDefault="002A643C" w:rsidP="00A2763C">
      <w:pPr>
        <w:spacing w:after="0" w:line="240" w:lineRule="auto"/>
        <w:rPr>
          <w:b/>
          <w:bCs/>
          <w:sz w:val="24"/>
          <w:szCs w:val="24"/>
          <w:lang w:val="es-ES"/>
        </w:rPr>
      </w:pPr>
      <w:r w:rsidRPr="002413C1">
        <w:rPr>
          <w:b/>
          <w:bCs/>
          <w:sz w:val="24"/>
          <w:szCs w:val="24"/>
          <w:lang w:val="es-ES"/>
        </w:rPr>
        <w:lastRenderedPageBreak/>
        <w:t>Formas de participación en el seminario presencial (que tendrá lugar en el Salón A de</w:t>
      </w:r>
      <w:r w:rsidR="002413C1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2413C1">
        <w:rPr>
          <w:b/>
          <w:bCs/>
          <w:sz w:val="24"/>
          <w:szCs w:val="24"/>
          <w:lang w:val="es-ES"/>
        </w:rPr>
        <w:t>Pabexpo</w:t>
      </w:r>
      <w:proofErr w:type="spellEnd"/>
      <w:r w:rsidRPr="002413C1">
        <w:rPr>
          <w:b/>
          <w:bCs/>
          <w:sz w:val="24"/>
          <w:szCs w:val="24"/>
          <w:lang w:val="es-ES"/>
        </w:rPr>
        <w:t>, el 18.10.2022, entre las 10:00 y las 16:30 horas):</w:t>
      </w:r>
    </w:p>
    <w:p w:rsidR="002413C1" w:rsidRPr="002413C1" w:rsidRDefault="002413C1" w:rsidP="00A2763C">
      <w:pPr>
        <w:spacing w:after="0" w:line="240" w:lineRule="auto"/>
        <w:rPr>
          <w:b/>
          <w:bCs/>
          <w:sz w:val="24"/>
          <w:szCs w:val="24"/>
          <w:lang w:val="es-ES"/>
        </w:rPr>
      </w:pPr>
    </w:p>
    <w:p w:rsidR="002A643C" w:rsidRPr="00304640" w:rsidRDefault="002A643C" w:rsidP="00A2763C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640">
        <w:rPr>
          <w:rFonts w:ascii="Arial" w:hAnsi="Arial" w:cs="Arial"/>
          <w:sz w:val="24"/>
          <w:szCs w:val="24"/>
        </w:rPr>
        <w:t xml:space="preserve">Conferencias magistrales </w:t>
      </w:r>
    </w:p>
    <w:p w:rsidR="002A643C" w:rsidRPr="00304640" w:rsidRDefault="002A643C" w:rsidP="00A2763C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640">
        <w:rPr>
          <w:rFonts w:ascii="Arial" w:hAnsi="Arial" w:cs="Arial"/>
          <w:sz w:val="24"/>
          <w:szCs w:val="24"/>
        </w:rPr>
        <w:t xml:space="preserve">Mesas redondas </w:t>
      </w:r>
    </w:p>
    <w:p w:rsidR="002A643C" w:rsidRPr="00304640" w:rsidRDefault="002A643C" w:rsidP="00A2763C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640">
        <w:rPr>
          <w:rFonts w:ascii="Arial" w:hAnsi="Arial" w:cs="Arial"/>
          <w:sz w:val="24"/>
          <w:szCs w:val="24"/>
        </w:rPr>
        <w:t>Presentaciones orales presenciales o virtuales (ya sea por videoconferencia en vivo o pregrabadas), de no más de 10 minutos).</w:t>
      </w:r>
    </w:p>
    <w:p w:rsidR="002A643C" w:rsidRPr="00304640" w:rsidRDefault="002A643C" w:rsidP="00A2763C">
      <w:pPr>
        <w:spacing w:after="0" w:line="240" w:lineRule="auto"/>
        <w:rPr>
          <w:b/>
          <w:sz w:val="24"/>
          <w:szCs w:val="24"/>
          <w:lang w:val="es-ES"/>
        </w:rPr>
      </w:pPr>
    </w:p>
    <w:p w:rsidR="002A643C" w:rsidRPr="00304640" w:rsidRDefault="002A643C" w:rsidP="00A2763C">
      <w:pPr>
        <w:spacing w:after="0" w:line="240" w:lineRule="auto"/>
        <w:rPr>
          <w:b/>
          <w:sz w:val="24"/>
          <w:szCs w:val="24"/>
          <w:lang w:val="es-ES"/>
        </w:rPr>
      </w:pPr>
      <w:r w:rsidRPr="00304640">
        <w:rPr>
          <w:b/>
          <w:sz w:val="24"/>
          <w:szCs w:val="24"/>
          <w:lang w:val="es-ES"/>
        </w:rPr>
        <w:t>Formas de participación en el seminario virtual:</w:t>
      </w:r>
    </w:p>
    <w:p w:rsidR="002A643C" w:rsidRPr="00304640" w:rsidRDefault="002A643C" w:rsidP="00A2763C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640">
        <w:rPr>
          <w:rFonts w:ascii="Arial" w:hAnsi="Arial" w:cs="Arial"/>
          <w:sz w:val="24"/>
          <w:szCs w:val="24"/>
        </w:rPr>
        <w:t>Presentaciones digitales de textos en PDF.</w:t>
      </w:r>
    </w:p>
    <w:p w:rsidR="002A643C" w:rsidRPr="00304640" w:rsidRDefault="002A643C" w:rsidP="00A2763C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640">
        <w:rPr>
          <w:rFonts w:ascii="Arial" w:hAnsi="Arial" w:cs="Arial"/>
          <w:sz w:val="24"/>
          <w:szCs w:val="24"/>
        </w:rPr>
        <w:t>Poster digital.</w:t>
      </w:r>
    </w:p>
    <w:p w:rsidR="002A643C" w:rsidRPr="00304640" w:rsidRDefault="002A643C" w:rsidP="00A2763C">
      <w:pPr>
        <w:spacing w:after="0" w:line="240" w:lineRule="auto"/>
        <w:rPr>
          <w:b/>
          <w:sz w:val="24"/>
          <w:szCs w:val="24"/>
        </w:rPr>
      </w:pPr>
    </w:p>
    <w:p w:rsidR="002A643C" w:rsidRPr="00304640" w:rsidRDefault="002A643C" w:rsidP="00A2763C">
      <w:pPr>
        <w:spacing w:after="0" w:line="240" w:lineRule="auto"/>
        <w:rPr>
          <w:sz w:val="24"/>
          <w:szCs w:val="24"/>
          <w:lang w:val="es-ES"/>
        </w:rPr>
      </w:pPr>
      <w:r w:rsidRPr="00304640">
        <w:rPr>
          <w:sz w:val="24"/>
          <w:szCs w:val="24"/>
          <w:lang w:val="es-ES"/>
        </w:rPr>
        <w:t xml:space="preserve">Los trabajos deberán ser enviados a la dirección de correo electrónico </w:t>
      </w:r>
      <w:hyperlink r:id="rId8" w:history="1">
        <w:r w:rsidRPr="00304640">
          <w:rPr>
            <w:rStyle w:val="Hipervnculo"/>
            <w:b/>
            <w:bCs/>
            <w:sz w:val="24"/>
            <w:szCs w:val="24"/>
            <w:lang w:val="es-ES"/>
          </w:rPr>
          <w:t>eventos@smcsalud.cu</w:t>
        </w:r>
      </w:hyperlink>
      <w:r w:rsidRPr="00304640">
        <w:rPr>
          <w:sz w:val="24"/>
          <w:szCs w:val="24"/>
          <w:lang w:val="es-ES"/>
        </w:rPr>
        <w:t>antes del 1 de septiembre de 2022 para su revisión por el Comité Científico del Seminario.</w:t>
      </w:r>
      <w:r w:rsidR="009C4CC9">
        <w:rPr>
          <w:sz w:val="24"/>
          <w:szCs w:val="24"/>
          <w:lang w:val="es-ES"/>
        </w:rPr>
        <w:t xml:space="preserve"> </w:t>
      </w:r>
      <w:r w:rsidRPr="00304640">
        <w:rPr>
          <w:sz w:val="24"/>
          <w:szCs w:val="24"/>
          <w:lang w:val="es-ES"/>
        </w:rPr>
        <w:t xml:space="preserve">Las normas (plantilla) para su presentación pueden encontrarse en </w:t>
      </w:r>
      <w:hyperlink r:id="rId9" w:history="1">
        <w:r w:rsidRPr="00304640">
          <w:rPr>
            <w:rStyle w:val="Hipervnculo"/>
            <w:b/>
            <w:bCs/>
            <w:sz w:val="24"/>
            <w:szCs w:val="24"/>
            <w:lang w:val="es-ES"/>
          </w:rPr>
          <w:t>https://bit.ly/3Mr7Uha</w:t>
        </w:r>
      </w:hyperlink>
      <w:r w:rsidRPr="00304640">
        <w:rPr>
          <w:sz w:val="24"/>
          <w:szCs w:val="24"/>
          <w:lang w:val="es-ES"/>
        </w:rPr>
        <w:t>.</w:t>
      </w:r>
    </w:p>
    <w:p w:rsidR="002A643C" w:rsidRPr="00304640" w:rsidRDefault="002A643C" w:rsidP="00A2763C">
      <w:pPr>
        <w:rPr>
          <w:sz w:val="24"/>
          <w:szCs w:val="24"/>
          <w:lang w:val="es-ES"/>
        </w:rPr>
      </w:pPr>
    </w:p>
    <w:p w:rsidR="003A1674" w:rsidRDefault="003A1674" w:rsidP="00A2763C">
      <w:pPr>
        <w:ind w:left="0" w:firstLine="0"/>
        <w:rPr>
          <w:sz w:val="24"/>
          <w:szCs w:val="24"/>
          <w:lang w:val="es-ES"/>
        </w:rPr>
      </w:pPr>
    </w:p>
    <w:p w:rsidR="0098294A" w:rsidRPr="009C4CC9" w:rsidRDefault="009C4CC9" w:rsidP="00A2763C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II</w:t>
      </w:r>
      <w:r w:rsidR="0098294A" w:rsidRPr="009C4CC9">
        <w:rPr>
          <w:rFonts w:ascii="Arial" w:hAnsi="Arial" w:cs="Arial"/>
          <w:b/>
          <w:iCs/>
          <w:sz w:val="24"/>
          <w:szCs w:val="24"/>
        </w:rPr>
        <w:t xml:space="preserve"> Foro Internacional de Inversión Extranjera en el sector de la salud</w:t>
      </w:r>
    </w:p>
    <w:p w:rsidR="00B87C54" w:rsidRPr="00304640" w:rsidRDefault="00B87C54" w:rsidP="00A2763C">
      <w:pPr>
        <w:spacing w:after="0" w:line="259" w:lineRule="auto"/>
        <w:ind w:left="0" w:right="0" w:firstLine="0"/>
        <w:rPr>
          <w:rFonts w:eastAsia="MS Mincho"/>
          <w:sz w:val="24"/>
          <w:szCs w:val="24"/>
          <w:lang w:val="es-ES" w:eastAsia="es-ES"/>
        </w:rPr>
      </w:pPr>
    </w:p>
    <w:p w:rsidR="00132B11" w:rsidRDefault="00132B11" w:rsidP="00A2763C">
      <w:pPr>
        <w:spacing w:after="0" w:line="259" w:lineRule="auto"/>
        <w:ind w:left="0" w:right="0" w:firstLine="0"/>
        <w:rPr>
          <w:rFonts w:eastAsia="Calibri"/>
          <w:sz w:val="24"/>
          <w:szCs w:val="24"/>
          <w:lang w:val="es-ES"/>
        </w:rPr>
      </w:pPr>
      <w:r w:rsidRPr="00304640">
        <w:rPr>
          <w:rFonts w:eastAsia="MS Mincho"/>
          <w:sz w:val="24"/>
          <w:szCs w:val="24"/>
          <w:lang w:val="es-ES" w:eastAsia="es-ES"/>
        </w:rPr>
        <w:t>La inversión extranjera en el sector de la salud está dirigida a fortalecer la exportación de servicios del</w:t>
      </w:r>
      <w:r w:rsidR="00A2763C">
        <w:rPr>
          <w:rFonts w:eastAsia="MS Mincho"/>
          <w:sz w:val="24"/>
          <w:szCs w:val="24"/>
          <w:lang w:val="es-ES" w:eastAsia="es-ES"/>
        </w:rPr>
        <w:t xml:space="preserve"> </w:t>
      </w:r>
      <w:r w:rsidRPr="00304640">
        <w:rPr>
          <w:rFonts w:eastAsia="MS Mincho"/>
          <w:sz w:val="24"/>
          <w:szCs w:val="24"/>
          <w:lang w:val="es-ES" w:eastAsia="es-ES"/>
        </w:rPr>
        <w:t>sector</w:t>
      </w:r>
      <w:r w:rsidRPr="00304640">
        <w:rPr>
          <w:rFonts w:eastAsia="Calibri"/>
          <w:sz w:val="24"/>
          <w:szCs w:val="24"/>
          <w:lang w:val="es-ES"/>
        </w:rPr>
        <w:t xml:space="preserve"> en el desarrollo de infraestructuras, </w:t>
      </w:r>
      <w:r w:rsidRPr="00304640">
        <w:rPr>
          <w:rFonts w:eastAsia="SimSun"/>
          <w:sz w:val="24"/>
          <w:szCs w:val="24"/>
          <w:lang w:val="es-ES" w:eastAsia="zh-CN"/>
        </w:rPr>
        <w:t>equipamiento, insumos, material gastable,</w:t>
      </w:r>
      <w:r w:rsidR="009B53CA" w:rsidRPr="00304640">
        <w:rPr>
          <w:rFonts w:eastAsia="SimSun"/>
          <w:sz w:val="24"/>
          <w:szCs w:val="24"/>
          <w:lang w:val="es-ES" w:eastAsia="zh-CN"/>
        </w:rPr>
        <w:t xml:space="preserve"> e</w:t>
      </w:r>
      <w:r w:rsidR="000E6FD3" w:rsidRPr="00304640">
        <w:rPr>
          <w:rFonts w:eastAsia="Calibri"/>
          <w:sz w:val="24"/>
          <w:szCs w:val="24"/>
          <w:lang w:val="es-ES"/>
        </w:rPr>
        <w:t>n</w:t>
      </w:r>
      <w:r w:rsidRPr="00304640">
        <w:rPr>
          <w:rFonts w:eastAsia="Calibri"/>
          <w:sz w:val="24"/>
          <w:szCs w:val="24"/>
          <w:lang w:val="es-ES"/>
        </w:rPr>
        <w:t xml:space="preserve"> tecnológicas, administración de servicios de alto estándar, así como en la gestión del mercado.</w:t>
      </w:r>
    </w:p>
    <w:p w:rsidR="00DF52D8" w:rsidRPr="00DF52D8" w:rsidRDefault="00DF52D8" w:rsidP="00A2763C">
      <w:pPr>
        <w:spacing w:after="0" w:line="259" w:lineRule="auto"/>
        <w:ind w:left="0" w:right="0" w:firstLine="0"/>
        <w:rPr>
          <w:rFonts w:eastAsia="Calibri"/>
          <w:sz w:val="24"/>
          <w:szCs w:val="24"/>
          <w:lang w:val="es-ES"/>
        </w:rPr>
      </w:pPr>
    </w:p>
    <w:p w:rsidR="00194EBE" w:rsidRDefault="008D2B33" w:rsidP="00A2763C">
      <w:pPr>
        <w:rPr>
          <w:rFonts w:eastAsia="Calibri"/>
          <w:bCs/>
          <w:sz w:val="24"/>
          <w:szCs w:val="24"/>
          <w:lang w:val="es-ES"/>
        </w:rPr>
      </w:pPr>
      <w:r w:rsidRPr="00304640">
        <w:rPr>
          <w:rFonts w:eastAsia="MS Mincho"/>
          <w:sz w:val="24"/>
          <w:szCs w:val="24"/>
          <w:lang w:val="es-ES" w:eastAsia="es-ES"/>
        </w:rPr>
        <w:lastRenderedPageBreak/>
        <w:t>El evento sesionará durante una jornada</w:t>
      </w:r>
      <w:r w:rsidR="00480B51" w:rsidRPr="00304640">
        <w:rPr>
          <w:rFonts w:eastAsia="MS Mincho"/>
          <w:sz w:val="24"/>
          <w:szCs w:val="24"/>
          <w:lang w:val="es-ES" w:eastAsia="es-ES"/>
        </w:rPr>
        <w:t>, con posibilidad de participación vía online.</w:t>
      </w:r>
      <w:r w:rsidRPr="00304640">
        <w:rPr>
          <w:rFonts w:eastAsia="MS Mincho"/>
          <w:sz w:val="24"/>
          <w:szCs w:val="24"/>
          <w:lang w:val="es-ES" w:eastAsia="es-ES"/>
        </w:rPr>
        <w:t xml:space="preserve"> Durante la mañana l</w:t>
      </w:r>
      <w:r w:rsidR="00BB0DB0" w:rsidRPr="00304640">
        <w:rPr>
          <w:sz w:val="24"/>
          <w:szCs w:val="24"/>
          <w:lang w:val="es-ES"/>
        </w:rPr>
        <w:t xml:space="preserve">os profesionales interesados en participar podrán conocer de primera mano la cartera de inversión extranjera en el sector de la salud, </w:t>
      </w:r>
      <w:r w:rsidR="00132B11" w:rsidRPr="00304640">
        <w:rPr>
          <w:sz w:val="24"/>
          <w:szCs w:val="24"/>
          <w:lang w:val="es-ES"/>
        </w:rPr>
        <w:t xml:space="preserve">así como </w:t>
      </w:r>
      <w:r w:rsidR="00BB0DB0" w:rsidRPr="00304640">
        <w:rPr>
          <w:sz w:val="24"/>
          <w:szCs w:val="24"/>
          <w:lang w:val="es-ES"/>
        </w:rPr>
        <w:t>los beneficios y bondades para posibles inversores.</w:t>
      </w:r>
      <w:r w:rsidR="00A2763C">
        <w:rPr>
          <w:sz w:val="24"/>
          <w:szCs w:val="24"/>
          <w:lang w:val="es-ES"/>
        </w:rPr>
        <w:t xml:space="preserve"> </w:t>
      </w:r>
      <w:r w:rsidR="00BB0DB0" w:rsidRPr="00304640">
        <w:rPr>
          <w:sz w:val="24"/>
          <w:szCs w:val="24"/>
          <w:lang w:val="es-ES"/>
        </w:rPr>
        <w:t xml:space="preserve">Será un espacio ideal de intercambio </w:t>
      </w:r>
      <w:r w:rsidR="005F1120" w:rsidRPr="00304640">
        <w:rPr>
          <w:sz w:val="24"/>
          <w:szCs w:val="24"/>
          <w:lang w:val="es-ES"/>
        </w:rPr>
        <w:t>para promover y ahondar en las oportunidades de inversión extranjera en Cuba, con novedosas perspectivas de desarrollo.</w:t>
      </w:r>
      <w:r w:rsidR="00A2763C">
        <w:rPr>
          <w:sz w:val="24"/>
          <w:szCs w:val="24"/>
          <w:lang w:val="es-ES"/>
        </w:rPr>
        <w:t xml:space="preserve"> </w:t>
      </w:r>
      <w:r w:rsidR="00132B11" w:rsidRPr="00304640">
        <w:rPr>
          <w:rFonts w:eastAsia="Calibri"/>
          <w:bCs/>
          <w:sz w:val="24"/>
          <w:szCs w:val="24"/>
          <w:lang w:val="es-ES"/>
        </w:rPr>
        <w:t>En la tarde se efectuará la ronda de negocios</w:t>
      </w:r>
      <w:r w:rsidR="00194EBE" w:rsidRPr="00304640">
        <w:rPr>
          <w:rFonts w:eastAsia="Calibri"/>
          <w:bCs/>
          <w:sz w:val="24"/>
          <w:szCs w:val="24"/>
          <w:lang w:val="es-ES"/>
        </w:rPr>
        <w:t>.</w:t>
      </w:r>
    </w:p>
    <w:p w:rsidR="00C55392" w:rsidRPr="00304640" w:rsidRDefault="00C55392" w:rsidP="00A2763C">
      <w:pPr>
        <w:rPr>
          <w:rFonts w:eastAsia="Calibri"/>
          <w:bCs/>
          <w:sz w:val="24"/>
          <w:szCs w:val="24"/>
          <w:lang w:val="es-ES"/>
        </w:rPr>
      </w:pPr>
    </w:p>
    <w:p w:rsidR="009536CC" w:rsidRPr="00304640" w:rsidRDefault="00A2763C" w:rsidP="00A2763C">
      <w:pPr>
        <w:spacing w:after="15" w:line="259" w:lineRule="auto"/>
        <w:ind w:left="0" w:right="0" w:firstLine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¿</w:t>
      </w:r>
      <w:r w:rsidR="00724CA6" w:rsidRPr="00304640">
        <w:rPr>
          <w:b/>
          <w:sz w:val="24"/>
          <w:szCs w:val="24"/>
          <w:lang w:val="es-ES"/>
        </w:rPr>
        <w:t>Cómo participar</w:t>
      </w:r>
      <w:r w:rsidR="00480B51" w:rsidRPr="00304640">
        <w:rPr>
          <w:b/>
          <w:sz w:val="24"/>
          <w:szCs w:val="24"/>
          <w:lang w:val="es-ES"/>
        </w:rPr>
        <w:t>?</w:t>
      </w:r>
    </w:p>
    <w:p w:rsidR="00724CA6" w:rsidRPr="00304640" w:rsidRDefault="009536CC" w:rsidP="00A2763C">
      <w:pPr>
        <w:spacing w:after="15" w:line="259" w:lineRule="auto"/>
        <w:ind w:left="0" w:right="0" w:firstLine="0"/>
        <w:rPr>
          <w:sz w:val="24"/>
          <w:szCs w:val="24"/>
          <w:lang w:val="es-ES"/>
        </w:rPr>
      </w:pPr>
      <w:r w:rsidRPr="00304640">
        <w:rPr>
          <w:sz w:val="24"/>
          <w:szCs w:val="24"/>
          <w:lang w:val="es-ES"/>
        </w:rPr>
        <w:t>Debe realizar</w:t>
      </w:r>
      <w:r w:rsidR="00966D94" w:rsidRPr="00304640">
        <w:rPr>
          <w:sz w:val="24"/>
          <w:szCs w:val="24"/>
          <w:lang w:val="es-ES"/>
        </w:rPr>
        <w:t xml:space="preserve"> su solicitud a </w:t>
      </w:r>
      <w:hyperlink r:id="rId10" w:history="1">
        <w:r w:rsidR="00966D94" w:rsidRPr="00304640">
          <w:rPr>
            <w:rStyle w:val="Hipervnculo"/>
            <w:sz w:val="24"/>
            <w:szCs w:val="24"/>
            <w:lang w:val="es-ES"/>
          </w:rPr>
          <w:t>eventos@smcsalud.cu</w:t>
        </w:r>
      </w:hyperlink>
      <w:r w:rsidR="00A2763C" w:rsidRPr="00A2763C">
        <w:rPr>
          <w:rStyle w:val="Hipervnculo"/>
          <w:sz w:val="24"/>
          <w:szCs w:val="24"/>
          <w:u w:val="none"/>
          <w:lang w:val="es-ES"/>
        </w:rPr>
        <w:t xml:space="preserve"> </w:t>
      </w:r>
      <w:r w:rsidRPr="00304640">
        <w:rPr>
          <w:sz w:val="24"/>
          <w:szCs w:val="24"/>
          <w:lang w:val="es-ES"/>
        </w:rPr>
        <w:t>antes del 19 de septiembre del 2022.</w:t>
      </w:r>
    </w:p>
    <w:p w:rsidR="00A5327F" w:rsidRPr="00304640" w:rsidRDefault="00A5327F" w:rsidP="00A2763C">
      <w:pPr>
        <w:rPr>
          <w:b/>
          <w:color w:val="auto"/>
          <w:sz w:val="24"/>
          <w:szCs w:val="24"/>
          <w:lang w:val="es-ES"/>
        </w:rPr>
      </w:pPr>
    </w:p>
    <w:p w:rsidR="00724CA6" w:rsidRPr="00304640" w:rsidRDefault="00724CA6" w:rsidP="00A2763C">
      <w:pPr>
        <w:ind w:left="0" w:firstLine="0"/>
        <w:rPr>
          <w:b/>
          <w:color w:val="auto"/>
          <w:sz w:val="24"/>
          <w:szCs w:val="24"/>
          <w:lang w:val="es-ES"/>
        </w:rPr>
      </w:pPr>
      <w:r w:rsidRPr="00304640">
        <w:rPr>
          <w:b/>
          <w:color w:val="auto"/>
          <w:sz w:val="24"/>
          <w:szCs w:val="24"/>
          <w:lang w:val="es-ES"/>
        </w:rPr>
        <w:t xml:space="preserve">Visas </w:t>
      </w:r>
    </w:p>
    <w:p w:rsidR="00724CA6" w:rsidRPr="00304640" w:rsidRDefault="00724CA6" w:rsidP="00A2763C">
      <w:pPr>
        <w:rPr>
          <w:color w:val="auto"/>
          <w:sz w:val="24"/>
          <w:szCs w:val="24"/>
          <w:lang w:val="es-ES"/>
        </w:rPr>
      </w:pPr>
      <w:r w:rsidRPr="00304640">
        <w:rPr>
          <w:color w:val="auto"/>
          <w:sz w:val="24"/>
          <w:szCs w:val="24"/>
          <w:lang w:val="es-ES"/>
        </w:rPr>
        <w:t>Los expositores y participantes pueden viajar a Cuba con tarjeta de turista que podr</w:t>
      </w:r>
      <w:r w:rsidR="009536CC" w:rsidRPr="00304640">
        <w:rPr>
          <w:color w:val="auto"/>
          <w:sz w:val="24"/>
          <w:szCs w:val="24"/>
          <w:lang w:val="es-ES"/>
        </w:rPr>
        <w:t>án adquirir en las agencias de viajes que venden boletos aéreos para Cuba o en los consulados cubanos de los respectivos países</w:t>
      </w:r>
      <w:r w:rsidR="00A5327F" w:rsidRPr="00304640">
        <w:rPr>
          <w:color w:val="auto"/>
          <w:sz w:val="24"/>
          <w:szCs w:val="24"/>
          <w:lang w:val="es-ES"/>
        </w:rPr>
        <w:t>.</w:t>
      </w:r>
    </w:p>
    <w:p w:rsidR="00B40306" w:rsidRPr="00304640" w:rsidRDefault="00B40306" w:rsidP="00A2763C">
      <w:pPr>
        <w:spacing w:after="0" w:line="259" w:lineRule="auto"/>
        <w:ind w:left="0"/>
        <w:rPr>
          <w:b/>
          <w:sz w:val="24"/>
          <w:szCs w:val="24"/>
          <w:lang w:val="es-ES"/>
        </w:rPr>
      </w:pPr>
    </w:p>
    <w:p w:rsidR="005E3545" w:rsidRPr="00DF52D8" w:rsidRDefault="00DF52D8" w:rsidP="00A2763C">
      <w:pPr>
        <w:spacing w:after="0" w:line="259" w:lineRule="auto"/>
        <w:ind w:left="0"/>
        <w:rPr>
          <w:b/>
          <w:sz w:val="24"/>
          <w:szCs w:val="24"/>
          <w:lang w:val="es-ES"/>
        </w:rPr>
      </w:pPr>
      <w:r w:rsidRPr="00DF52D8">
        <w:rPr>
          <w:b/>
          <w:sz w:val="24"/>
          <w:szCs w:val="24"/>
          <w:lang w:val="es-ES"/>
        </w:rPr>
        <w:t>CUOTA DE INSCRIPCIÓN</w:t>
      </w:r>
      <w:r w:rsidR="00A2763C">
        <w:rPr>
          <w:b/>
          <w:sz w:val="24"/>
          <w:szCs w:val="24"/>
          <w:lang w:val="es-ES"/>
        </w:rPr>
        <w:t xml:space="preserve"> </w:t>
      </w:r>
      <w:r w:rsidRPr="00DF52D8">
        <w:rPr>
          <w:b/>
          <w:sz w:val="24"/>
          <w:szCs w:val="24"/>
          <w:lang w:val="es-ES"/>
        </w:rPr>
        <w:t>(</w:t>
      </w:r>
      <w:r w:rsidR="00A2763C" w:rsidRPr="00DF52D8">
        <w:rPr>
          <w:b/>
          <w:sz w:val="24"/>
          <w:szCs w:val="24"/>
          <w:lang w:val="es-ES"/>
        </w:rPr>
        <w:t>Participación presencial</w:t>
      </w:r>
      <w:r w:rsidR="00A2763C">
        <w:rPr>
          <w:b/>
          <w:sz w:val="24"/>
          <w:szCs w:val="24"/>
          <w:lang w:val="es-ES"/>
        </w:rPr>
        <w:t xml:space="preserve"> en la FITSaludCuba):</w:t>
      </w:r>
    </w:p>
    <w:p w:rsidR="005E3545" w:rsidRPr="00304640" w:rsidRDefault="005E3545" w:rsidP="00A2763C">
      <w:pPr>
        <w:spacing w:after="0" w:line="259" w:lineRule="auto"/>
        <w:rPr>
          <w:b/>
          <w:sz w:val="24"/>
          <w:szCs w:val="24"/>
          <w:lang w:val="es-ES"/>
        </w:rPr>
      </w:pPr>
    </w:p>
    <w:p w:rsidR="005E3545" w:rsidRPr="00A2763C" w:rsidRDefault="005E3545" w:rsidP="00A2763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63C">
        <w:rPr>
          <w:rFonts w:ascii="Arial" w:hAnsi="Arial" w:cs="Arial"/>
          <w:sz w:val="24"/>
          <w:szCs w:val="24"/>
        </w:rPr>
        <w:t>50 USD para los socios comerciales que ya tienen contrato con la Comercializadora de Servicios Médicos Cubanos</w:t>
      </w:r>
      <w:r w:rsidR="00A2763C">
        <w:rPr>
          <w:rFonts w:ascii="Arial" w:hAnsi="Arial" w:cs="Arial"/>
          <w:sz w:val="24"/>
          <w:szCs w:val="24"/>
        </w:rPr>
        <w:t xml:space="preserve"> </w:t>
      </w:r>
      <w:r w:rsidRPr="00A2763C">
        <w:rPr>
          <w:rFonts w:ascii="Arial" w:hAnsi="Arial" w:cs="Arial"/>
          <w:sz w:val="24"/>
          <w:szCs w:val="24"/>
        </w:rPr>
        <w:t>S.A.</w:t>
      </w:r>
    </w:p>
    <w:p w:rsidR="005E3545" w:rsidRPr="00A2763C" w:rsidRDefault="005E3545" w:rsidP="00A2763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545" w:rsidRPr="00A2763C" w:rsidRDefault="005E3545" w:rsidP="00A2763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63C">
        <w:rPr>
          <w:rFonts w:ascii="Arial" w:hAnsi="Arial" w:cs="Arial"/>
          <w:sz w:val="24"/>
          <w:szCs w:val="24"/>
        </w:rPr>
        <w:t xml:space="preserve">100 </w:t>
      </w:r>
      <w:r w:rsidR="00A2763C" w:rsidRPr="00A2763C">
        <w:rPr>
          <w:rFonts w:ascii="Arial" w:hAnsi="Arial" w:cs="Arial"/>
          <w:sz w:val="24"/>
          <w:szCs w:val="24"/>
        </w:rPr>
        <w:t>USD para</w:t>
      </w:r>
      <w:r w:rsidRPr="00A2763C">
        <w:rPr>
          <w:rFonts w:ascii="Arial" w:hAnsi="Arial" w:cs="Arial"/>
          <w:sz w:val="24"/>
          <w:szCs w:val="24"/>
        </w:rPr>
        <w:t xml:space="preserve"> </w:t>
      </w:r>
      <w:r w:rsidR="00A2763C" w:rsidRPr="00A2763C">
        <w:rPr>
          <w:rFonts w:ascii="Arial" w:hAnsi="Arial" w:cs="Arial"/>
          <w:sz w:val="24"/>
          <w:szCs w:val="24"/>
        </w:rPr>
        <w:t>empresas o</w:t>
      </w:r>
      <w:r w:rsidRPr="00A2763C">
        <w:rPr>
          <w:rFonts w:ascii="Arial" w:hAnsi="Arial" w:cs="Arial"/>
          <w:sz w:val="24"/>
          <w:szCs w:val="24"/>
        </w:rPr>
        <w:t xml:space="preserve"> personas </w:t>
      </w:r>
      <w:r w:rsidR="00A2763C" w:rsidRPr="00A2763C">
        <w:rPr>
          <w:rFonts w:ascii="Arial" w:hAnsi="Arial" w:cs="Arial"/>
          <w:sz w:val="24"/>
          <w:szCs w:val="24"/>
        </w:rPr>
        <w:t>naturales interesadas en</w:t>
      </w:r>
      <w:r w:rsidRPr="00A2763C">
        <w:rPr>
          <w:rFonts w:ascii="Arial" w:hAnsi="Arial" w:cs="Arial"/>
          <w:sz w:val="24"/>
          <w:szCs w:val="24"/>
        </w:rPr>
        <w:t xml:space="preserve"> el evento que no tienen contrato con la Servicios Médicos Cubanos S.A.</w:t>
      </w:r>
    </w:p>
    <w:p w:rsidR="005E3545" w:rsidRPr="00304640" w:rsidRDefault="005E3545" w:rsidP="00A2763C">
      <w:pPr>
        <w:spacing w:after="0" w:line="259" w:lineRule="auto"/>
        <w:rPr>
          <w:b/>
          <w:sz w:val="24"/>
          <w:szCs w:val="24"/>
          <w:lang w:val="es-ES"/>
        </w:rPr>
      </w:pPr>
    </w:p>
    <w:p w:rsidR="005E3545" w:rsidRPr="00304640" w:rsidRDefault="005E3545" w:rsidP="00A2763C">
      <w:pPr>
        <w:spacing w:after="0" w:line="259" w:lineRule="auto"/>
        <w:ind w:left="0"/>
        <w:rPr>
          <w:b/>
          <w:sz w:val="24"/>
          <w:szCs w:val="24"/>
        </w:rPr>
      </w:pPr>
      <w:proofErr w:type="spellStart"/>
      <w:r w:rsidRPr="00304640">
        <w:rPr>
          <w:b/>
          <w:sz w:val="24"/>
          <w:szCs w:val="24"/>
        </w:rPr>
        <w:t>Incluye</w:t>
      </w:r>
      <w:proofErr w:type="spellEnd"/>
      <w:r w:rsidRPr="00304640">
        <w:rPr>
          <w:b/>
          <w:sz w:val="24"/>
          <w:szCs w:val="24"/>
        </w:rPr>
        <w:t>:</w:t>
      </w:r>
    </w:p>
    <w:p w:rsidR="005E3545" w:rsidRPr="00304640" w:rsidRDefault="005E3545" w:rsidP="00A2763C">
      <w:pPr>
        <w:pStyle w:val="Prrafodelista"/>
        <w:numPr>
          <w:ilvl w:val="0"/>
          <w:numId w:val="25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304640">
        <w:rPr>
          <w:rFonts w:ascii="Arial" w:hAnsi="Arial" w:cs="Arial"/>
          <w:sz w:val="24"/>
          <w:szCs w:val="24"/>
        </w:rPr>
        <w:t>Maletín con información y medios promocionales (capsulas de los programas líderes y nuevas ofertas, videos institucional</w:t>
      </w:r>
      <w:r w:rsidR="00A2763C">
        <w:rPr>
          <w:rFonts w:ascii="Arial" w:hAnsi="Arial" w:cs="Arial"/>
          <w:sz w:val="24"/>
          <w:szCs w:val="24"/>
        </w:rPr>
        <w:t>es</w:t>
      </w:r>
      <w:r w:rsidRPr="00304640">
        <w:rPr>
          <w:rFonts w:ascii="Arial" w:hAnsi="Arial" w:cs="Arial"/>
          <w:sz w:val="24"/>
          <w:szCs w:val="24"/>
        </w:rPr>
        <w:t xml:space="preserve"> en 3D, banco de fotos).</w:t>
      </w:r>
    </w:p>
    <w:p w:rsidR="005E3545" w:rsidRPr="00304640" w:rsidRDefault="005E3545" w:rsidP="00A2763C">
      <w:pPr>
        <w:pStyle w:val="Prrafodelista"/>
        <w:numPr>
          <w:ilvl w:val="0"/>
          <w:numId w:val="25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304640">
        <w:rPr>
          <w:rFonts w:ascii="Arial" w:hAnsi="Arial" w:cs="Arial"/>
          <w:sz w:val="24"/>
          <w:szCs w:val="24"/>
        </w:rPr>
        <w:t>Noche Cubana en el Hotel Nacional de Cuba el día 19 de octubre;</w:t>
      </w:r>
      <w:r w:rsidR="00D11AF0">
        <w:rPr>
          <w:rFonts w:ascii="Arial" w:hAnsi="Arial" w:cs="Arial"/>
          <w:sz w:val="24"/>
          <w:szCs w:val="24"/>
        </w:rPr>
        <w:t xml:space="preserve"> 19</w:t>
      </w:r>
      <w:r w:rsidRPr="00304640">
        <w:rPr>
          <w:rFonts w:ascii="Arial" w:hAnsi="Arial" w:cs="Arial"/>
          <w:sz w:val="24"/>
          <w:szCs w:val="24"/>
        </w:rPr>
        <w:t>:00 Horas.</w:t>
      </w:r>
    </w:p>
    <w:p w:rsidR="005E3545" w:rsidRPr="00304640" w:rsidRDefault="005E3545" w:rsidP="00A2763C">
      <w:pPr>
        <w:pStyle w:val="Prrafodelista"/>
        <w:numPr>
          <w:ilvl w:val="0"/>
          <w:numId w:val="25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04640">
        <w:rPr>
          <w:rFonts w:ascii="Arial" w:hAnsi="Arial" w:cs="Arial"/>
          <w:sz w:val="24"/>
          <w:szCs w:val="24"/>
        </w:rPr>
        <w:t xml:space="preserve">Derecho a participar en todas las sesiones </w:t>
      </w:r>
      <w:r w:rsidR="00A2763C">
        <w:rPr>
          <w:rFonts w:ascii="Arial" w:hAnsi="Arial" w:cs="Arial"/>
          <w:sz w:val="24"/>
          <w:szCs w:val="24"/>
        </w:rPr>
        <w:t xml:space="preserve">del </w:t>
      </w:r>
      <w:r w:rsidR="00A2763C" w:rsidRPr="00A2763C">
        <w:rPr>
          <w:rFonts w:ascii="Arial" w:hAnsi="Arial" w:cs="Arial"/>
          <w:b/>
          <w:bCs/>
          <w:sz w:val="24"/>
          <w:szCs w:val="24"/>
        </w:rPr>
        <w:t>I Seminario Internacional de Turismo Médico y Bienestar</w:t>
      </w:r>
      <w:r w:rsidRPr="00A276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4640">
        <w:rPr>
          <w:rFonts w:ascii="Arial" w:hAnsi="Arial" w:cs="Arial"/>
          <w:sz w:val="24"/>
          <w:szCs w:val="24"/>
        </w:rPr>
        <w:t xml:space="preserve">y en el </w:t>
      </w:r>
      <w:r w:rsidR="009C4CC9" w:rsidRPr="009C4CC9">
        <w:rPr>
          <w:rFonts w:ascii="Arial" w:hAnsi="Arial" w:cs="Arial"/>
          <w:b/>
          <w:sz w:val="24"/>
          <w:szCs w:val="24"/>
        </w:rPr>
        <w:t>II Foro Internacional de Inversión Extranjera en el sector de la salud</w:t>
      </w:r>
      <w:r w:rsidR="009C4CC9">
        <w:rPr>
          <w:rFonts w:ascii="Arial" w:hAnsi="Arial" w:cs="Arial"/>
          <w:b/>
          <w:sz w:val="24"/>
          <w:szCs w:val="24"/>
        </w:rPr>
        <w:t>.</w:t>
      </w:r>
    </w:p>
    <w:p w:rsidR="005E3545" w:rsidRPr="00304640" w:rsidRDefault="00A2763C" w:rsidP="00A2763C">
      <w:pPr>
        <w:pStyle w:val="Prrafodelista"/>
        <w:numPr>
          <w:ilvl w:val="0"/>
          <w:numId w:val="36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304640">
        <w:rPr>
          <w:rFonts w:ascii="Arial" w:hAnsi="Arial" w:cs="Arial"/>
          <w:b/>
          <w:sz w:val="24"/>
          <w:szCs w:val="24"/>
        </w:rPr>
        <w:lastRenderedPageBreak/>
        <w:t>Participación online en</w:t>
      </w:r>
      <w:r w:rsidR="005E3545" w:rsidRPr="00304640">
        <w:rPr>
          <w:rFonts w:ascii="Arial" w:hAnsi="Arial" w:cs="Arial"/>
          <w:b/>
          <w:sz w:val="24"/>
          <w:szCs w:val="24"/>
        </w:rPr>
        <w:t xml:space="preserve"> el </w:t>
      </w:r>
      <w:r w:rsidRPr="00A2763C">
        <w:rPr>
          <w:rFonts w:ascii="Arial" w:hAnsi="Arial" w:cs="Arial"/>
          <w:b/>
          <w:sz w:val="24"/>
          <w:szCs w:val="24"/>
        </w:rPr>
        <w:t>I Seminario Internacional de Turismo Médico y Bienestar</w:t>
      </w:r>
      <w:r w:rsidR="005E3545" w:rsidRPr="00304640">
        <w:rPr>
          <w:rFonts w:ascii="Arial" w:hAnsi="Arial" w:cs="Arial"/>
          <w:b/>
          <w:sz w:val="24"/>
          <w:szCs w:val="24"/>
        </w:rPr>
        <w:t xml:space="preserve">: 50 USD </w:t>
      </w:r>
      <w:r w:rsidR="005E3545" w:rsidRPr="00304640">
        <w:rPr>
          <w:rFonts w:ascii="Arial" w:hAnsi="Arial" w:cs="Arial"/>
          <w:sz w:val="24"/>
          <w:szCs w:val="24"/>
        </w:rPr>
        <w:t>(Incluye: Un link para presenciar de forma online las conferencias impartidas por los expertos según Programa de presentaciones.)</w:t>
      </w:r>
    </w:p>
    <w:p w:rsidR="005E3545" w:rsidRPr="00304640" w:rsidRDefault="005E3545" w:rsidP="00A2763C">
      <w:pPr>
        <w:pStyle w:val="Prrafodelista"/>
        <w:spacing w:after="0" w:line="259" w:lineRule="auto"/>
        <w:ind w:left="350"/>
        <w:jc w:val="both"/>
        <w:rPr>
          <w:rFonts w:ascii="Arial" w:hAnsi="Arial" w:cs="Arial"/>
          <w:sz w:val="24"/>
          <w:szCs w:val="24"/>
        </w:rPr>
      </w:pPr>
    </w:p>
    <w:p w:rsidR="005E3545" w:rsidRPr="00304640" w:rsidRDefault="005E3545" w:rsidP="00A2763C">
      <w:pPr>
        <w:pStyle w:val="Prrafodelista"/>
        <w:numPr>
          <w:ilvl w:val="0"/>
          <w:numId w:val="36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304640">
        <w:rPr>
          <w:rFonts w:ascii="Arial" w:hAnsi="Arial" w:cs="Arial"/>
          <w:b/>
          <w:sz w:val="24"/>
          <w:szCs w:val="24"/>
        </w:rPr>
        <w:t xml:space="preserve">Participación </w:t>
      </w:r>
      <w:r w:rsidR="00A2763C" w:rsidRPr="00304640">
        <w:rPr>
          <w:rFonts w:ascii="Arial" w:hAnsi="Arial" w:cs="Arial"/>
          <w:b/>
          <w:sz w:val="24"/>
          <w:szCs w:val="24"/>
        </w:rPr>
        <w:t>online en</w:t>
      </w:r>
      <w:r w:rsidRPr="00304640">
        <w:rPr>
          <w:rFonts w:ascii="Arial" w:hAnsi="Arial" w:cs="Arial"/>
          <w:b/>
          <w:sz w:val="24"/>
          <w:szCs w:val="24"/>
        </w:rPr>
        <w:t xml:space="preserve"> el </w:t>
      </w:r>
      <w:r w:rsidR="009C4CC9" w:rsidRPr="009C4CC9">
        <w:rPr>
          <w:rFonts w:ascii="Arial" w:hAnsi="Arial" w:cs="Arial"/>
          <w:b/>
          <w:sz w:val="24"/>
          <w:szCs w:val="24"/>
        </w:rPr>
        <w:t>II Foro Internacional de Inversión Extranjera en el sector de la salud</w:t>
      </w:r>
      <w:r w:rsidRPr="00304640">
        <w:rPr>
          <w:rFonts w:ascii="Arial" w:hAnsi="Arial" w:cs="Arial"/>
          <w:b/>
          <w:sz w:val="24"/>
          <w:szCs w:val="24"/>
        </w:rPr>
        <w:t xml:space="preserve">: 50 USD </w:t>
      </w:r>
      <w:r w:rsidRPr="00304640">
        <w:rPr>
          <w:rFonts w:ascii="Arial" w:hAnsi="Arial" w:cs="Arial"/>
          <w:sz w:val="24"/>
          <w:szCs w:val="24"/>
        </w:rPr>
        <w:t>(Incluye: Un link para presenciar de forma online las conferencias impartidas por los expertos según programa de presentaciones.)</w:t>
      </w:r>
    </w:p>
    <w:p w:rsidR="00725799" w:rsidRPr="00304640" w:rsidRDefault="00725799" w:rsidP="00A2763C">
      <w:pPr>
        <w:spacing w:after="0" w:line="259" w:lineRule="auto"/>
        <w:ind w:left="0" w:firstLine="0"/>
        <w:rPr>
          <w:b/>
          <w:sz w:val="24"/>
          <w:szCs w:val="24"/>
          <w:lang w:val="es-ES"/>
        </w:rPr>
      </w:pPr>
    </w:p>
    <w:p w:rsidR="00B40306" w:rsidRPr="00304640" w:rsidRDefault="00B40306" w:rsidP="00A2763C">
      <w:pPr>
        <w:spacing w:after="0" w:line="259" w:lineRule="auto"/>
        <w:ind w:left="0" w:right="0" w:firstLine="0"/>
        <w:rPr>
          <w:color w:val="auto"/>
          <w:sz w:val="24"/>
          <w:szCs w:val="24"/>
          <w:lang w:val="es-ES"/>
        </w:rPr>
      </w:pPr>
      <w:r w:rsidRPr="00A2763C">
        <w:rPr>
          <w:bCs/>
          <w:color w:val="auto"/>
          <w:sz w:val="24"/>
          <w:szCs w:val="24"/>
          <w:lang w:val="es-ES"/>
        </w:rPr>
        <w:t>La</w:t>
      </w:r>
      <w:r w:rsidRPr="00304640">
        <w:rPr>
          <w:b/>
          <w:color w:val="auto"/>
          <w:sz w:val="24"/>
          <w:szCs w:val="24"/>
          <w:lang w:val="es-ES"/>
        </w:rPr>
        <w:t xml:space="preserve"> </w:t>
      </w:r>
      <w:r w:rsidR="00A2763C" w:rsidRPr="00A2763C">
        <w:rPr>
          <w:b/>
          <w:bCs/>
          <w:sz w:val="24"/>
          <w:szCs w:val="24"/>
          <w:lang w:val="es-CU"/>
        </w:rPr>
        <w:t>Comercializadora de Servicios Médicos Cubanos S.A.</w:t>
      </w:r>
      <w:r w:rsidR="00A2763C">
        <w:rPr>
          <w:sz w:val="24"/>
          <w:szCs w:val="24"/>
          <w:lang w:val="es-CU"/>
        </w:rPr>
        <w:t xml:space="preserve"> </w:t>
      </w:r>
      <w:r w:rsidRPr="00304640">
        <w:rPr>
          <w:bCs/>
          <w:color w:val="auto"/>
          <w:sz w:val="24"/>
          <w:szCs w:val="24"/>
          <w:lang w:val="es-ES"/>
        </w:rPr>
        <w:t>pone a su disposición</w:t>
      </w:r>
      <w:r w:rsidR="00A2763C">
        <w:rPr>
          <w:bCs/>
          <w:color w:val="auto"/>
          <w:sz w:val="24"/>
          <w:szCs w:val="24"/>
          <w:lang w:val="es-ES"/>
        </w:rPr>
        <w:t xml:space="preserve"> </w:t>
      </w:r>
      <w:r w:rsidRPr="00304640">
        <w:rPr>
          <w:color w:val="auto"/>
          <w:sz w:val="24"/>
          <w:szCs w:val="24"/>
          <w:lang w:val="es-ES"/>
        </w:rPr>
        <w:t>una excelente oferta de hotelería que incluye transportación y otros servicios</w:t>
      </w:r>
      <w:r w:rsidR="00A2763C">
        <w:rPr>
          <w:color w:val="auto"/>
          <w:sz w:val="24"/>
          <w:szCs w:val="24"/>
          <w:lang w:val="es-ES"/>
        </w:rPr>
        <w:t xml:space="preserve">, </w:t>
      </w:r>
      <w:r w:rsidRPr="00304640">
        <w:rPr>
          <w:color w:val="auto"/>
          <w:sz w:val="24"/>
          <w:szCs w:val="24"/>
          <w:lang w:val="es-ES"/>
        </w:rPr>
        <w:t>para que usted tenga una experiencia placentera en la Primera Feria Internacional de Turismo Médico y Bienestar (FITSaludCuba).</w:t>
      </w:r>
      <w:r w:rsidR="00A2763C">
        <w:rPr>
          <w:color w:val="auto"/>
          <w:sz w:val="24"/>
          <w:szCs w:val="24"/>
          <w:lang w:val="es-ES"/>
        </w:rPr>
        <w:t xml:space="preserve"> </w:t>
      </w:r>
      <w:r w:rsidRPr="00304640">
        <w:rPr>
          <w:color w:val="auto"/>
          <w:sz w:val="24"/>
          <w:szCs w:val="24"/>
          <w:lang w:val="es-ES"/>
        </w:rPr>
        <w:t xml:space="preserve">Para acceder a la Inscripción y a los paquetes del evento podrá contactar a través del correo </w:t>
      </w:r>
      <w:hyperlink r:id="rId11" w:history="1">
        <w:r w:rsidRPr="00304640">
          <w:rPr>
            <w:rStyle w:val="Hipervnculo"/>
            <w:color w:val="auto"/>
            <w:sz w:val="24"/>
            <w:szCs w:val="24"/>
            <w:lang w:val="es-ES"/>
          </w:rPr>
          <w:t>eventos@smcsalud.cu</w:t>
        </w:r>
      </w:hyperlink>
      <w:r w:rsidRPr="00304640">
        <w:rPr>
          <w:color w:val="auto"/>
          <w:sz w:val="24"/>
          <w:szCs w:val="24"/>
          <w:lang w:val="es-ES"/>
        </w:rPr>
        <w:t>.</w:t>
      </w:r>
    </w:p>
    <w:p w:rsidR="00B40306" w:rsidRPr="00304640" w:rsidRDefault="00B40306" w:rsidP="00A2763C">
      <w:pPr>
        <w:spacing w:after="0" w:line="259" w:lineRule="auto"/>
        <w:ind w:left="0" w:right="0" w:firstLine="0"/>
        <w:rPr>
          <w:color w:val="auto"/>
          <w:sz w:val="24"/>
          <w:szCs w:val="24"/>
          <w:lang w:val="es-ES"/>
        </w:rPr>
      </w:pPr>
    </w:p>
    <w:p w:rsidR="00B40306" w:rsidRPr="00304640" w:rsidRDefault="00B40306" w:rsidP="00A2763C">
      <w:pPr>
        <w:spacing w:after="0" w:line="259" w:lineRule="auto"/>
        <w:ind w:left="0" w:right="0" w:firstLine="0"/>
        <w:rPr>
          <w:color w:val="auto"/>
          <w:sz w:val="24"/>
          <w:szCs w:val="24"/>
          <w:lang w:val="es-ES"/>
        </w:rPr>
      </w:pPr>
    </w:p>
    <w:p w:rsidR="00A01CD3" w:rsidRPr="00304640" w:rsidRDefault="00A01CD3" w:rsidP="00A2763C">
      <w:pPr>
        <w:spacing w:after="0" w:line="259" w:lineRule="auto"/>
        <w:ind w:left="0" w:right="0" w:firstLine="0"/>
        <w:rPr>
          <w:color w:val="auto"/>
          <w:sz w:val="24"/>
          <w:szCs w:val="24"/>
          <w:lang w:val="es-ES"/>
        </w:rPr>
      </w:pPr>
    </w:p>
    <w:p w:rsidR="00547707" w:rsidRDefault="00B40306" w:rsidP="00A2763C">
      <w:pPr>
        <w:rPr>
          <w:b/>
          <w:sz w:val="24"/>
          <w:szCs w:val="24"/>
          <w:lang w:val="es-ES"/>
        </w:rPr>
      </w:pPr>
      <w:r w:rsidRPr="00304640">
        <w:rPr>
          <w:b/>
          <w:sz w:val="24"/>
          <w:szCs w:val="24"/>
          <w:lang w:val="es-ES"/>
        </w:rPr>
        <w:t>OFERTA ESPECIAL DE HOTELERÍA, TRANSPORTACIÓN Y OTROS SERVICIOS</w:t>
      </w:r>
      <w:r w:rsidR="00C669E1">
        <w:rPr>
          <w:b/>
          <w:sz w:val="24"/>
          <w:szCs w:val="24"/>
          <w:lang w:val="es-ES"/>
        </w:rPr>
        <w:t>.</w:t>
      </w:r>
      <w:r w:rsidR="00A2763C">
        <w:rPr>
          <w:b/>
          <w:sz w:val="24"/>
          <w:szCs w:val="24"/>
          <w:lang w:val="es-ES"/>
        </w:rPr>
        <w:t xml:space="preserve"> </w:t>
      </w:r>
      <w:r w:rsidR="00C669E1">
        <w:rPr>
          <w:b/>
          <w:sz w:val="24"/>
          <w:szCs w:val="24"/>
          <w:lang w:val="es-ES"/>
        </w:rPr>
        <w:t xml:space="preserve">PRECIO </w:t>
      </w:r>
      <w:r w:rsidR="00A2763C">
        <w:rPr>
          <w:b/>
          <w:sz w:val="24"/>
          <w:szCs w:val="24"/>
          <w:lang w:val="es-ES"/>
        </w:rPr>
        <w:t>PÚBLICO.</w:t>
      </w:r>
    </w:p>
    <w:p w:rsidR="00547707" w:rsidRDefault="00547707" w:rsidP="00A2763C">
      <w:pPr>
        <w:ind w:left="0" w:firstLine="0"/>
        <w:rPr>
          <w:b/>
          <w:sz w:val="24"/>
          <w:szCs w:val="24"/>
          <w:lang w:val="es-ES"/>
        </w:rPr>
      </w:pPr>
    </w:p>
    <w:tbl>
      <w:tblPr>
        <w:tblW w:w="106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1107"/>
        <w:gridCol w:w="1200"/>
        <w:gridCol w:w="1709"/>
        <w:gridCol w:w="1436"/>
        <w:gridCol w:w="1178"/>
        <w:gridCol w:w="7"/>
        <w:gridCol w:w="1171"/>
        <w:gridCol w:w="1170"/>
        <w:gridCol w:w="8"/>
      </w:tblGrid>
      <w:tr w:rsidR="00C669E1" w:rsidRPr="00A2763C" w:rsidTr="00E429FE">
        <w:trPr>
          <w:gridAfter w:val="1"/>
          <w:wAfter w:w="8" w:type="dxa"/>
          <w:trHeight w:val="31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Hotel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Categoría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Incluye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Tipo de habitación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 xml:space="preserve">3 noches 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4 noches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5 noches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 xml:space="preserve">6 noches </w:t>
            </w:r>
          </w:p>
        </w:tc>
      </w:tr>
      <w:tr w:rsidR="00C669E1" w:rsidRPr="00A2763C" w:rsidTr="00E429FE">
        <w:trPr>
          <w:trHeight w:val="315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Paquete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Paquete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Paquete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Paquete</w:t>
            </w:r>
          </w:p>
        </w:tc>
      </w:tr>
      <w:tr w:rsidR="00C669E1" w:rsidRPr="00A2763C" w:rsidTr="00E429FE">
        <w:trPr>
          <w:trHeight w:val="30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 xml:space="preserve"> </w:t>
            </w:r>
            <w:r w:rsidR="00A2763C" w:rsidRPr="00A2763C">
              <w:rPr>
                <w:rFonts w:ascii="Arial" w:hAnsi="Arial" w:cs="Arial"/>
                <w:lang w:eastAsia="es-ES"/>
              </w:rPr>
              <w:t>Meliá</w:t>
            </w:r>
            <w:r w:rsidRPr="00A2763C">
              <w:rPr>
                <w:rFonts w:ascii="Arial" w:hAnsi="Arial" w:cs="Arial"/>
                <w:lang w:eastAsia="es-ES"/>
              </w:rPr>
              <w:t xml:space="preserve"> Habana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*****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desayuno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Hab. Sencilla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598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764</w:t>
            </w:r>
          </w:p>
        </w:tc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930</w:t>
            </w:r>
          </w:p>
        </w:tc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1096</w:t>
            </w:r>
          </w:p>
        </w:tc>
      </w:tr>
      <w:tr w:rsidR="00C669E1" w:rsidRPr="00A2763C" w:rsidTr="00E429FE">
        <w:trPr>
          <w:trHeight w:val="31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Hab. Doble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448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564</w:t>
            </w:r>
          </w:p>
        </w:tc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680</w:t>
            </w:r>
          </w:p>
        </w:tc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796</w:t>
            </w:r>
          </w:p>
        </w:tc>
      </w:tr>
      <w:tr w:rsidR="00C669E1" w:rsidRPr="00A2763C" w:rsidTr="00E429FE">
        <w:trPr>
          <w:trHeight w:val="300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 xml:space="preserve">La Pradera     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****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 xml:space="preserve">desayuno    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Hab. Sencilla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313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384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455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526</w:t>
            </w:r>
          </w:p>
        </w:tc>
      </w:tr>
      <w:tr w:rsidR="00C669E1" w:rsidRPr="00A2763C" w:rsidTr="00E429FE">
        <w:trPr>
          <w:trHeight w:val="34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Hab. Doble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283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344</w:t>
            </w:r>
          </w:p>
        </w:tc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405</w:t>
            </w:r>
          </w:p>
        </w:tc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466</w:t>
            </w:r>
          </w:p>
        </w:tc>
      </w:tr>
      <w:tr w:rsidR="00C669E1" w:rsidRPr="00A2763C" w:rsidTr="00E429FE">
        <w:trPr>
          <w:trHeight w:val="315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proofErr w:type="spellStart"/>
            <w:r w:rsidRPr="00A2763C">
              <w:rPr>
                <w:rFonts w:ascii="Arial" w:hAnsi="Arial" w:cs="Arial"/>
                <w:lang w:eastAsia="es-ES"/>
              </w:rPr>
              <w:t>Chateu</w:t>
            </w:r>
            <w:proofErr w:type="spellEnd"/>
            <w:r w:rsidRPr="00A2763C">
              <w:rPr>
                <w:rFonts w:ascii="Arial" w:hAnsi="Arial" w:cs="Arial"/>
                <w:lang w:eastAsia="es-ES"/>
              </w:rPr>
              <w:t xml:space="preserve"> Miramar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****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desayuno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Hab. Sencilla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E4D5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400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E4D5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500</w:t>
            </w:r>
          </w:p>
        </w:tc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E4D5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600</w:t>
            </w:r>
          </w:p>
        </w:tc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E4D5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700</w:t>
            </w:r>
          </w:p>
        </w:tc>
      </w:tr>
      <w:tr w:rsidR="00C669E1" w:rsidRPr="00A2763C" w:rsidTr="00E429FE">
        <w:trPr>
          <w:trHeight w:val="31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Hab. Doble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E4D5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355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E4D5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440</w:t>
            </w:r>
          </w:p>
        </w:tc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E4D5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525</w:t>
            </w:r>
          </w:p>
        </w:tc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E4D5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610</w:t>
            </w:r>
          </w:p>
        </w:tc>
      </w:tr>
      <w:tr w:rsidR="00C669E1" w:rsidRPr="00A2763C" w:rsidTr="00E429FE">
        <w:trPr>
          <w:trHeight w:val="30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Nacional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*****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desayuno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Hab. Sencilla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481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608</w:t>
            </w:r>
          </w:p>
        </w:tc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735</w:t>
            </w:r>
          </w:p>
        </w:tc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862</w:t>
            </w:r>
          </w:p>
        </w:tc>
      </w:tr>
      <w:tr w:rsidR="00C669E1" w:rsidRPr="00A2763C" w:rsidTr="00E429FE">
        <w:trPr>
          <w:trHeight w:val="31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Hab. Doble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370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460</w:t>
            </w:r>
          </w:p>
        </w:tc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550</w:t>
            </w:r>
          </w:p>
        </w:tc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640</w:t>
            </w:r>
          </w:p>
        </w:tc>
      </w:tr>
      <w:tr w:rsidR="00C669E1" w:rsidRPr="00A2763C" w:rsidTr="00E429FE">
        <w:trPr>
          <w:trHeight w:val="315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Parque Central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*****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desayuno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Hab. Sencilla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544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692</w:t>
            </w:r>
          </w:p>
        </w:tc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840</w:t>
            </w:r>
          </w:p>
        </w:tc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988</w:t>
            </w:r>
          </w:p>
        </w:tc>
      </w:tr>
      <w:tr w:rsidR="00C669E1" w:rsidRPr="00A2763C" w:rsidTr="00E429FE">
        <w:trPr>
          <w:trHeight w:val="3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Hab. Doble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460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580</w:t>
            </w:r>
          </w:p>
        </w:tc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700</w:t>
            </w:r>
          </w:p>
        </w:tc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820</w:t>
            </w:r>
          </w:p>
        </w:tc>
      </w:tr>
      <w:tr w:rsidR="00C669E1" w:rsidRPr="00A2763C" w:rsidTr="00E429FE">
        <w:trPr>
          <w:trHeight w:val="30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 xml:space="preserve">Hotel Capri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*****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desayuno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Hab. Sencilla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484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612</w:t>
            </w:r>
          </w:p>
        </w:tc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740</w:t>
            </w:r>
          </w:p>
        </w:tc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868</w:t>
            </w:r>
          </w:p>
        </w:tc>
      </w:tr>
      <w:tr w:rsidR="00C669E1" w:rsidRPr="00A2763C" w:rsidTr="00E429FE">
        <w:trPr>
          <w:trHeight w:val="3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  <w:lang w:eastAsia="es-ES"/>
              </w:rPr>
            </w:pPr>
            <w:r w:rsidRPr="00A2763C">
              <w:rPr>
                <w:rFonts w:ascii="Arial" w:hAnsi="Arial" w:cs="Arial"/>
                <w:lang w:eastAsia="es-ES"/>
              </w:rPr>
              <w:t>Hab. Doble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376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468</w:t>
            </w:r>
          </w:p>
        </w:tc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560</w:t>
            </w:r>
          </w:p>
        </w:tc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669E1" w:rsidRPr="00A2763C" w:rsidRDefault="00C669E1" w:rsidP="00A2763C">
            <w:pPr>
              <w:pStyle w:val="Sinespaciado"/>
              <w:jc w:val="both"/>
              <w:rPr>
                <w:rFonts w:ascii="Arial" w:hAnsi="Arial" w:cs="Arial"/>
              </w:rPr>
            </w:pPr>
            <w:r w:rsidRPr="00A2763C">
              <w:rPr>
                <w:rFonts w:ascii="Arial" w:hAnsi="Arial" w:cs="Arial"/>
              </w:rPr>
              <w:t>652</w:t>
            </w:r>
          </w:p>
        </w:tc>
      </w:tr>
    </w:tbl>
    <w:p w:rsidR="00C669E1" w:rsidRDefault="00C669E1" w:rsidP="00A2763C">
      <w:pPr>
        <w:pStyle w:val="Sinespaciado"/>
        <w:jc w:val="both"/>
      </w:pPr>
    </w:p>
    <w:p w:rsidR="00C669E1" w:rsidRPr="00304640" w:rsidRDefault="00C669E1" w:rsidP="00A2763C">
      <w:pPr>
        <w:rPr>
          <w:b/>
          <w:sz w:val="24"/>
          <w:szCs w:val="24"/>
        </w:rPr>
      </w:pPr>
      <w:proofErr w:type="spellStart"/>
      <w:r w:rsidRPr="00304640">
        <w:rPr>
          <w:b/>
          <w:sz w:val="24"/>
          <w:szCs w:val="24"/>
        </w:rPr>
        <w:t>Incluye</w:t>
      </w:r>
      <w:proofErr w:type="spellEnd"/>
      <w:r w:rsidRPr="00304640">
        <w:rPr>
          <w:b/>
          <w:sz w:val="24"/>
          <w:szCs w:val="24"/>
        </w:rPr>
        <w:t>:</w:t>
      </w:r>
    </w:p>
    <w:p w:rsidR="00C669E1" w:rsidRPr="00304640" w:rsidRDefault="00C669E1" w:rsidP="00A2763C">
      <w:pPr>
        <w:pStyle w:val="Prrafodelista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04640">
        <w:rPr>
          <w:rFonts w:ascii="Arial" w:hAnsi="Arial" w:cs="Arial"/>
          <w:sz w:val="24"/>
          <w:szCs w:val="24"/>
        </w:rPr>
        <w:t>Hospedaje según tipo de habitación y plan de alimentación.</w:t>
      </w:r>
    </w:p>
    <w:p w:rsidR="00C669E1" w:rsidRPr="00304640" w:rsidRDefault="00C669E1" w:rsidP="00A2763C">
      <w:pPr>
        <w:pStyle w:val="Prrafodelista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04640">
        <w:rPr>
          <w:rFonts w:ascii="Arial" w:hAnsi="Arial" w:cs="Arial"/>
          <w:sz w:val="24"/>
          <w:szCs w:val="24"/>
        </w:rPr>
        <w:t xml:space="preserve">Todos los traslados in, </w:t>
      </w:r>
      <w:proofErr w:type="spellStart"/>
      <w:r w:rsidRPr="00304640">
        <w:rPr>
          <w:rFonts w:ascii="Arial" w:hAnsi="Arial" w:cs="Arial"/>
          <w:sz w:val="24"/>
          <w:szCs w:val="24"/>
        </w:rPr>
        <w:t>out</w:t>
      </w:r>
      <w:proofErr w:type="spellEnd"/>
      <w:r w:rsidRPr="00304640">
        <w:rPr>
          <w:rFonts w:ascii="Arial" w:hAnsi="Arial" w:cs="Arial"/>
          <w:sz w:val="24"/>
          <w:szCs w:val="24"/>
        </w:rPr>
        <w:t xml:space="preserve">, hasta y desde las sesiones de trabajo del </w:t>
      </w:r>
      <w:r w:rsidR="00A2763C" w:rsidRPr="00304640">
        <w:rPr>
          <w:rFonts w:ascii="Arial" w:hAnsi="Arial" w:cs="Arial"/>
          <w:sz w:val="24"/>
          <w:szCs w:val="24"/>
        </w:rPr>
        <w:t>recinto</w:t>
      </w:r>
      <w:r w:rsidRPr="00304640">
        <w:rPr>
          <w:rFonts w:ascii="Arial" w:hAnsi="Arial" w:cs="Arial"/>
          <w:sz w:val="24"/>
          <w:szCs w:val="24"/>
        </w:rPr>
        <w:t xml:space="preserve"> ferial.</w:t>
      </w:r>
    </w:p>
    <w:p w:rsidR="00C95ED1" w:rsidRDefault="00C669E1" w:rsidP="00A2763C">
      <w:pPr>
        <w:pStyle w:val="Prrafodelista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04640">
        <w:rPr>
          <w:rFonts w:ascii="Arial" w:hAnsi="Arial" w:cs="Arial"/>
          <w:sz w:val="24"/>
          <w:szCs w:val="24"/>
        </w:rPr>
        <w:t>Como cortesía de la Comercializadora de Servicios Médicos Cubanos</w:t>
      </w:r>
      <w:r w:rsidR="00A2763C">
        <w:rPr>
          <w:rFonts w:ascii="Arial" w:hAnsi="Arial" w:cs="Arial"/>
          <w:sz w:val="24"/>
          <w:szCs w:val="24"/>
        </w:rPr>
        <w:t xml:space="preserve"> S.A.</w:t>
      </w:r>
      <w:r w:rsidRPr="003046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 masaje total relajante </w:t>
      </w:r>
      <w:r w:rsidR="00A2763C">
        <w:rPr>
          <w:rFonts w:ascii="Arial" w:hAnsi="Arial" w:cs="Arial"/>
          <w:sz w:val="24"/>
          <w:szCs w:val="24"/>
        </w:rPr>
        <w:t>anti</w:t>
      </w:r>
      <w:r w:rsidR="00A2763C" w:rsidRPr="00304640">
        <w:rPr>
          <w:rFonts w:ascii="Arial" w:hAnsi="Arial" w:cs="Arial"/>
          <w:sz w:val="24"/>
          <w:szCs w:val="24"/>
        </w:rPr>
        <w:t>estrés o</w:t>
      </w:r>
      <w:r w:rsidRPr="00304640">
        <w:rPr>
          <w:rFonts w:ascii="Arial" w:hAnsi="Arial" w:cs="Arial"/>
          <w:sz w:val="24"/>
          <w:szCs w:val="24"/>
        </w:rPr>
        <w:t xml:space="preserve"> una profilaxis estomatológica (revisión </w:t>
      </w:r>
      <w:proofErr w:type="spellStart"/>
      <w:r w:rsidRPr="00304640">
        <w:rPr>
          <w:rFonts w:ascii="Arial" w:hAnsi="Arial" w:cs="Arial"/>
          <w:sz w:val="24"/>
          <w:szCs w:val="24"/>
        </w:rPr>
        <w:t>y</w:t>
      </w:r>
      <w:proofErr w:type="spellEnd"/>
      <w:r w:rsidRPr="00304640">
        <w:rPr>
          <w:rFonts w:ascii="Arial" w:hAnsi="Arial" w:cs="Arial"/>
          <w:sz w:val="24"/>
          <w:szCs w:val="24"/>
        </w:rPr>
        <w:t xml:space="preserve"> higienización dental y bucal con utilización de Ultrasonido).</w:t>
      </w:r>
    </w:p>
    <w:p w:rsidR="00C95ED1" w:rsidRPr="00C669E1" w:rsidRDefault="00C95ED1" w:rsidP="00A2763C">
      <w:pPr>
        <w:rPr>
          <w:b/>
          <w:sz w:val="24"/>
          <w:szCs w:val="24"/>
          <w:lang w:val="es-ES"/>
        </w:rPr>
      </w:pPr>
    </w:p>
    <w:p w:rsidR="00A9475D" w:rsidRPr="00304640" w:rsidRDefault="009C2043" w:rsidP="00A2763C">
      <w:pPr>
        <w:spacing w:after="0" w:line="259" w:lineRule="auto"/>
        <w:ind w:left="0" w:firstLine="0"/>
        <w:rPr>
          <w:b/>
          <w:bCs/>
          <w:iCs/>
          <w:sz w:val="24"/>
          <w:szCs w:val="24"/>
          <w:lang w:val="es-ES"/>
        </w:rPr>
      </w:pPr>
      <w:r w:rsidRPr="00304640">
        <w:rPr>
          <w:b/>
          <w:bCs/>
          <w:iCs/>
          <w:sz w:val="24"/>
          <w:szCs w:val="24"/>
          <w:lang w:val="es-ES"/>
        </w:rPr>
        <w:t>Forma de pago:</w:t>
      </w:r>
    </w:p>
    <w:p w:rsidR="007E5D32" w:rsidRPr="00304640" w:rsidRDefault="00A34714" w:rsidP="00A2763C">
      <w:pPr>
        <w:pStyle w:val="Prrafodelista"/>
        <w:numPr>
          <w:ilvl w:val="0"/>
          <w:numId w:val="23"/>
        </w:numPr>
        <w:spacing w:after="0" w:line="259" w:lineRule="auto"/>
        <w:jc w:val="both"/>
        <w:rPr>
          <w:rFonts w:ascii="Arial" w:hAnsi="Arial" w:cs="Arial"/>
          <w:iCs/>
          <w:sz w:val="24"/>
          <w:szCs w:val="24"/>
        </w:rPr>
      </w:pPr>
      <w:r w:rsidRPr="00304640">
        <w:rPr>
          <w:rFonts w:ascii="Arial" w:hAnsi="Arial" w:cs="Arial"/>
          <w:iCs/>
          <w:sz w:val="24"/>
          <w:szCs w:val="24"/>
        </w:rPr>
        <w:t>Transferencia bancaria en Euro</w:t>
      </w:r>
      <w:r w:rsidR="00A2763C">
        <w:rPr>
          <w:rFonts w:ascii="Arial" w:hAnsi="Arial" w:cs="Arial"/>
          <w:iCs/>
          <w:sz w:val="24"/>
          <w:szCs w:val="24"/>
        </w:rPr>
        <w:t>s</w:t>
      </w:r>
      <w:r w:rsidR="00853D78" w:rsidRPr="00304640">
        <w:rPr>
          <w:rFonts w:ascii="Arial" w:hAnsi="Arial" w:cs="Arial"/>
          <w:iCs/>
          <w:sz w:val="24"/>
          <w:szCs w:val="24"/>
        </w:rPr>
        <w:t xml:space="preserve"> su </w:t>
      </w:r>
      <w:r w:rsidRPr="00304640">
        <w:rPr>
          <w:rFonts w:ascii="Arial" w:hAnsi="Arial" w:cs="Arial"/>
          <w:iCs/>
          <w:sz w:val="24"/>
          <w:szCs w:val="24"/>
        </w:rPr>
        <w:t xml:space="preserve">equivalente </w:t>
      </w:r>
      <w:r w:rsidR="00FF0326" w:rsidRPr="00304640">
        <w:rPr>
          <w:rFonts w:ascii="Arial" w:hAnsi="Arial" w:cs="Arial"/>
          <w:iCs/>
          <w:sz w:val="24"/>
          <w:szCs w:val="24"/>
        </w:rPr>
        <w:t>en USD</w:t>
      </w:r>
      <w:r w:rsidR="00853D78" w:rsidRPr="00304640">
        <w:rPr>
          <w:rFonts w:ascii="Arial" w:hAnsi="Arial" w:cs="Arial"/>
          <w:iCs/>
          <w:sz w:val="24"/>
          <w:szCs w:val="24"/>
        </w:rPr>
        <w:t xml:space="preserve"> según la tasa de cambio </w:t>
      </w:r>
      <w:r w:rsidRPr="00304640">
        <w:rPr>
          <w:rFonts w:ascii="Arial" w:hAnsi="Arial" w:cs="Arial"/>
          <w:iCs/>
          <w:sz w:val="24"/>
          <w:szCs w:val="24"/>
        </w:rPr>
        <w:t xml:space="preserve">del día </w:t>
      </w:r>
      <w:r w:rsidR="00853D78" w:rsidRPr="00304640">
        <w:rPr>
          <w:rFonts w:ascii="Arial" w:hAnsi="Arial" w:cs="Arial"/>
          <w:iCs/>
          <w:sz w:val="24"/>
          <w:szCs w:val="24"/>
        </w:rPr>
        <w:t xml:space="preserve">en el </w:t>
      </w:r>
      <w:r w:rsidRPr="00304640">
        <w:rPr>
          <w:rFonts w:ascii="Arial" w:hAnsi="Arial" w:cs="Arial"/>
          <w:iCs/>
          <w:sz w:val="24"/>
          <w:szCs w:val="24"/>
        </w:rPr>
        <w:t>Banco Central Europeo</w:t>
      </w:r>
      <w:r w:rsidR="00853D78" w:rsidRPr="00304640">
        <w:rPr>
          <w:rFonts w:ascii="Arial" w:hAnsi="Arial" w:cs="Arial"/>
          <w:iCs/>
          <w:sz w:val="24"/>
          <w:szCs w:val="24"/>
        </w:rPr>
        <w:t>.</w:t>
      </w:r>
    </w:p>
    <w:p w:rsidR="00C16387" w:rsidRPr="00304640" w:rsidRDefault="0028243F" w:rsidP="00A2763C">
      <w:pPr>
        <w:pStyle w:val="Prrafodelista"/>
        <w:numPr>
          <w:ilvl w:val="0"/>
          <w:numId w:val="23"/>
        </w:numPr>
        <w:spacing w:after="0" w:line="259" w:lineRule="auto"/>
        <w:jc w:val="both"/>
        <w:rPr>
          <w:rFonts w:ascii="Arial" w:hAnsi="Arial" w:cs="Arial"/>
          <w:iCs/>
          <w:sz w:val="24"/>
          <w:szCs w:val="24"/>
        </w:rPr>
      </w:pPr>
      <w:r w:rsidRPr="00304640">
        <w:rPr>
          <w:rFonts w:ascii="Arial" w:hAnsi="Arial" w:cs="Arial"/>
          <w:iCs/>
          <w:sz w:val="24"/>
          <w:szCs w:val="24"/>
        </w:rPr>
        <w:t xml:space="preserve">Pago </w:t>
      </w:r>
      <w:r w:rsidR="00C16387" w:rsidRPr="00304640">
        <w:rPr>
          <w:rFonts w:ascii="Arial" w:hAnsi="Arial" w:cs="Arial"/>
          <w:iCs/>
          <w:sz w:val="24"/>
          <w:szCs w:val="24"/>
        </w:rPr>
        <w:t xml:space="preserve">con tarjeta vía </w:t>
      </w:r>
      <w:r w:rsidR="005B7909" w:rsidRPr="00304640">
        <w:rPr>
          <w:rFonts w:ascii="Arial" w:hAnsi="Arial" w:cs="Arial"/>
          <w:iCs/>
          <w:sz w:val="24"/>
          <w:szCs w:val="24"/>
        </w:rPr>
        <w:t>online desde</w:t>
      </w:r>
      <w:r w:rsidR="00A2763C">
        <w:rPr>
          <w:rFonts w:ascii="Arial" w:hAnsi="Arial" w:cs="Arial"/>
          <w:iCs/>
          <w:sz w:val="24"/>
          <w:szCs w:val="24"/>
        </w:rPr>
        <w:t xml:space="preserve"> </w:t>
      </w:r>
      <w:r w:rsidR="005B7909" w:rsidRPr="00304640">
        <w:rPr>
          <w:rFonts w:ascii="Arial" w:hAnsi="Arial" w:cs="Arial"/>
          <w:iCs/>
          <w:sz w:val="24"/>
          <w:szCs w:val="24"/>
        </w:rPr>
        <w:t>origen.</w:t>
      </w:r>
    </w:p>
    <w:p w:rsidR="00C16387" w:rsidRPr="00304640" w:rsidRDefault="00C16387" w:rsidP="00A2763C">
      <w:pPr>
        <w:pStyle w:val="Prrafodelista"/>
        <w:numPr>
          <w:ilvl w:val="0"/>
          <w:numId w:val="23"/>
        </w:numPr>
        <w:spacing w:after="0" w:line="259" w:lineRule="auto"/>
        <w:jc w:val="both"/>
        <w:rPr>
          <w:rFonts w:ascii="Arial" w:hAnsi="Arial" w:cs="Arial"/>
          <w:iCs/>
          <w:sz w:val="24"/>
          <w:szCs w:val="24"/>
        </w:rPr>
      </w:pPr>
      <w:r w:rsidRPr="00304640">
        <w:rPr>
          <w:rFonts w:ascii="Arial" w:hAnsi="Arial" w:cs="Arial"/>
          <w:iCs/>
          <w:sz w:val="24"/>
          <w:szCs w:val="24"/>
        </w:rPr>
        <w:t xml:space="preserve">Pago por tarjeta vía online </w:t>
      </w:r>
      <w:r w:rsidR="00853D78" w:rsidRPr="00304640">
        <w:rPr>
          <w:rFonts w:ascii="Arial" w:hAnsi="Arial" w:cs="Arial"/>
          <w:iCs/>
          <w:sz w:val="24"/>
          <w:szCs w:val="24"/>
        </w:rPr>
        <w:t>a</w:t>
      </w:r>
      <w:r w:rsidR="005B7909" w:rsidRPr="00304640">
        <w:rPr>
          <w:rFonts w:ascii="Arial" w:hAnsi="Arial" w:cs="Arial"/>
          <w:iCs/>
          <w:sz w:val="24"/>
          <w:szCs w:val="24"/>
        </w:rPr>
        <w:t xml:space="preserve"> su llegada a Cuba</w:t>
      </w:r>
      <w:r w:rsidR="0028243F" w:rsidRPr="00304640">
        <w:rPr>
          <w:rFonts w:ascii="Arial" w:hAnsi="Arial" w:cs="Arial"/>
          <w:iCs/>
          <w:sz w:val="24"/>
          <w:szCs w:val="24"/>
        </w:rPr>
        <w:t xml:space="preserve"> (</w:t>
      </w:r>
      <w:r w:rsidRPr="00304640">
        <w:rPr>
          <w:rFonts w:ascii="Arial" w:hAnsi="Arial" w:cs="Arial"/>
          <w:iCs/>
          <w:sz w:val="24"/>
          <w:szCs w:val="24"/>
        </w:rPr>
        <w:t xml:space="preserve">Visa o </w:t>
      </w:r>
      <w:proofErr w:type="spellStart"/>
      <w:r w:rsidRPr="00304640">
        <w:rPr>
          <w:rFonts w:ascii="Arial" w:hAnsi="Arial" w:cs="Arial"/>
          <w:iCs/>
          <w:sz w:val="24"/>
          <w:szCs w:val="24"/>
        </w:rPr>
        <w:t>Mastercard</w:t>
      </w:r>
      <w:proofErr w:type="spellEnd"/>
      <w:r w:rsidRPr="00304640">
        <w:rPr>
          <w:rFonts w:ascii="Arial" w:hAnsi="Arial" w:cs="Arial"/>
          <w:iCs/>
          <w:sz w:val="24"/>
          <w:szCs w:val="24"/>
        </w:rPr>
        <w:t>)</w:t>
      </w:r>
      <w:r w:rsidR="00853D78" w:rsidRPr="00304640">
        <w:rPr>
          <w:rFonts w:ascii="Arial" w:hAnsi="Arial" w:cs="Arial"/>
          <w:iCs/>
          <w:sz w:val="24"/>
          <w:szCs w:val="24"/>
        </w:rPr>
        <w:t xml:space="preserve"> en CSMC, S.A.</w:t>
      </w:r>
    </w:p>
    <w:p w:rsidR="00D63162" w:rsidRPr="00304640" w:rsidRDefault="00D63162" w:rsidP="00A2763C">
      <w:pPr>
        <w:spacing w:after="0" w:line="259" w:lineRule="auto"/>
        <w:ind w:left="0" w:right="0" w:firstLine="0"/>
        <w:rPr>
          <w:sz w:val="24"/>
          <w:szCs w:val="24"/>
          <w:lang w:val="es-ES"/>
        </w:rPr>
      </w:pPr>
    </w:p>
    <w:p w:rsidR="005D2343" w:rsidRPr="00304640" w:rsidRDefault="005D2343" w:rsidP="00A2763C">
      <w:pPr>
        <w:spacing w:after="285"/>
        <w:ind w:left="-5" w:right="487"/>
        <w:rPr>
          <w:sz w:val="24"/>
          <w:szCs w:val="24"/>
          <w:lang w:val="es-ES"/>
        </w:rPr>
      </w:pPr>
      <w:r w:rsidRPr="00304640">
        <w:rPr>
          <w:sz w:val="24"/>
          <w:szCs w:val="24"/>
          <w:lang w:val="es-ES"/>
        </w:rPr>
        <w:t xml:space="preserve">La </w:t>
      </w:r>
      <w:r w:rsidR="00A2763C" w:rsidRPr="00A2763C">
        <w:rPr>
          <w:sz w:val="24"/>
          <w:szCs w:val="24"/>
          <w:lang w:val="es-CU"/>
        </w:rPr>
        <w:t>Comercializadora de Servicios Médicos Cubanos S.A.</w:t>
      </w:r>
      <w:r w:rsidR="00A2763C">
        <w:rPr>
          <w:sz w:val="24"/>
          <w:szCs w:val="24"/>
          <w:lang w:val="es-CU"/>
        </w:rPr>
        <w:t xml:space="preserve"> </w:t>
      </w:r>
      <w:r w:rsidRPr="00304640">
        <w:rPr>
          <w:sz w:val="24"/>
          <w:szCs w:val="24"/>
          <w:lang w:val="es-ES"/>
        </w:rPr>
        <w:t>les desea muchos éxitos, en esta primera edición del evento.</w:t>
      </w:r>
    </w:p>
    <w:p w:rsidR="005D2343" w:rsidRDefault="005D2343" w:rsidP="00A2763C">
      <w:pPr>
        <w:ind w:left="-5" w:right="487"/>
        <w:rPr>
          <w:sz w:val="24"/>
          <w:szCs w:val="24"/>
          <w:lang w:val="es-ES"/>
        </w:rPr>
      </w:pPr>
      <w:r w:rsidRPr="00304640">
        <w:rPr>
          <w:sz w:val="24"/>
          <w:szCs w:val="24"/>
          <w:lang w:val="es-ES"/>
        </w:rPr>
        <w:lastRenderedPageBreak/>
        <w:t>Si usted desea participar en</w:t>
      </w:r>
      <w:r w:rsidR="00A2763C">
        <w:rPr>
          <w:sz w:val="24"/>
          <w:szCs w:val="24"/>
          <w:lang w:val="es-ES"/>
        </w:rPr>
        <w:t xml:space="preserve"> la </w:t>
      </w:r>
      <w:proofErr w:type="spellStart"/>
      <w:r w:rsidRPr="00304640">
        <w:rPr>
          <w:sz w:val="24"/>
          <w:szCs w:val="24"/>
          <w:lang w:val="es-ES"/>
        </w:rPr>
        <w:t>FitSaludCuba</w:t>
      </w:r>
      <w:proofErr w:type="spellEnd"/>
      <w:r w:rsidRPr="00304640">
        <w:rPr>
          <w:sz w:val="24"/>
          <w:szCs w:val="24"/>
          <w:lang w:val="es-ES"/>
        </w:rPr>
        <w:t xml:space="preserve"> también podrá informarse a través de las cuentas en Twitter (@</w:t>
      </w:r>
      <w:proofErr w:type="spellStart"/>
      <w:r w:rsidRPr="00304640">
        <w:rPr>
          <w:sz w:val="24"/>
          <w:szCs w:val="24"/>
          <w:lang w:val="es-ES"/>
        </w:rPr>
        <w:t>FITSalud_Cuba</w:t>
      </w:r>
      <w:proofErr w:type="spellEnd"/>
      <w:r w:rsidRPr="00304640">
        <w:rPr>
          <w:sz w:val="24"/>
          <w:szCs w:val="24"/>
          <w:lang w:val="es-ES"/>
        </w:rPr>
        <w:t xml:space="preserve">) </w:t>
      </w:r>
      <w:r w:rsidR="00A2763C">
        <w:rPr>
          <w:sz w:val="24"/>
          <w:szCs w:val="24"/>
          <w:lang w:val="es-ES"/>
        </w:rPr>
        <w:t xml:space="preserve">y </w:t>
      </w:r>
      <w:r w:rsidRPr="00304640">
        <w:rPr>
          <w:sz w:val="24"/>
          <w:szCs w:val="24"/>
          <w:lang w:val="es-ES"/>
        </w:rPr>
        <w:t>Facebook (@FITSaludCuba)</w:t>
      </w:r>
      <w:r w:rsidR="00A2763C">
        <w:rPr>
          <w:sz w:val="24"/>
          <w:szCs w:val="24"/>
          <w:lang w:val="es-ES"/>
        </w:rPr>
        <w:t xml:space="preserve">, así como en nuestro canal de YouTube </w:t>
      </w:r>
    </w:p>
    <w:p w:rsidR="00F92027" w:rsidRDefault="00B95AA6" w:rsidP="00A2763C">
      <w:pPr>
        <w:pStyle w:val="Default"/>
        <w:tabs>
          <w:tab w:val="left" w:pos="4170"/>
        </w:tabs>
        <w:spacing w:after="221"/>
        <w:jc w:val="both"/>
        <w:rPr>
          <w:rFonts w:ascii="Arial" w:hAnsi="Arial" w:cs="Arial"/>
          <w:bCs/>
          <w:color w:val="auto"/>
        </w:rPr>
      </w:pPr>
      <w:hyperlink r:id="rId12" w:history="1">
        <w:r w:rsidR="00A2763C" w:rsidRPr="00A2763C">
          <w:rPr>
            <w:rStyle w:val="Hipervnculo"/>
            <w:rFonts w:ascii="Arial" w:hAnsi="Arial" w:cs="Arial"/>
            <w:bCs/>
          </w:rPr>
          <w:t>https://bit.ly/FITSaludCubaYouTube</w:t>
        </w:r>
      </w:hyperlink>
      <w:r w:rsidR="00D510D0">
        <w:rPr>
          <w:rFonts w:ascii="Arial" w:hAnsi="Arial" w:cs="Arial"/>
          <w:bCs/>
          <w:color w:val="auto"/>
        </w:rPr>
        <w:t>.</w:t>
      </w:r>
    </w:p>
    <w:p w:rsidR="00D510D0" w:rsidRDefault="00D510D0" w:rsidP="00A2763C">
      <w:pPr>
        <w:pStyle w:val="Default"/>
        <w:tabs>
          <w:tab w:val="left" w:pos="4170"/>
        </w:tabs>
        <w:spacing w:after="221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Adicionalmente, toda la información se encuentra disponible en</w:t>
      </w:r>
      <w:r w:rsidR="00B57496">
        <w:rPr>
          <w:rFonts w:ascii="Arial" w:hAnsi="Arial" w:cs="Arial"/>
          <w:bCs/>
          <w:color w:val="auto"/>
        </w:rPr>
        <w:t xml:space="preserve"> el siguiente enlace de Google Drive: </w:t>
      </w:r>
      <w:hyperlink r:id="rId13" w:history="1">
        <w:r w:rsidR="00B57496" w:rsidRPr="00BB4397">
          <w:rPr>
            <w:rStyle w:val="Hipervnculo"/>
            <w:rFonts w:ascii="Arial" w:hAnsi="Arial" w:cs="Arial"/>
            <w:bCs/>
          </w:rPr>
          <w:t>https://bit.ly/FITSaludCubaDrive</w:t>
        </w:r>
      </w:hyperlink>
      <w:r w:rsidR="00B57496">
        <w:rPr>
          <w:rFonts w:ascii="Arial" w:hAnsi="Arial" w:cs="Arial"/>
          <w:bCs/>
          <w:color w:val="auto"/>
        </w:rPr>
        <w:t xml:space="preserve"> </w:t>
      </w:r>
    </w:p>
    <w:p w:rsidR="003F795B" w:rsidRPr="00A2763C" w:rsidRDefault="003F795B" w:rsidP="00A2763C">
      <w:pPr>
        <w:pStyle w:val="Default"/>
        <w:tabs>
          <w:tab w:val="left" w:pos="4170"/>
        </w:tabs>
        <w:spacing w:after="221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También puede encontrarla en el </w:t>
      </w:r>
      <w:bookmarkStart w:id="0" w:name="_GoBack"/>
      <w:bookmarkEnd w:id="0"/>
      <w:r>
        <w:rPr>
          <w:rFonts w:ascii="Arial" w:hAnsi="Arial" w:cs="Arial"/>
          <w:bCs/>
          <w:color w:val="auto"/>
        </w:rPr>
        <w:t xml:space="preserve">sitio web </w:t>
      </w:r>
      <w:hyperlink r:id="rId14" w:history="1">
        <w:r w:rsidRPr="00A62BD6">
          <w:rPr>
            <w:rStyle w:val="Hipervnculo"/>
            <w:rFonts w:ascii="Arial" w:hAnsi="Arial" w:cs="Arial"/>
            <w:bCs/>
          </w:rPr>
          <w:t>https://saludparatodos.zoom.cu/convocatoria-feria-1</w:t>
        </w:r>
      </w:hyperlink>
      <w:r>
        <w:rPr>
          <w:rFonts w:ascii="Arial" w:hAnsi="Arial" w:cs="Arial"/>
          <w:bCs/>
          <w:color w:val="auto"/>
        </w:rPr>
        <w:t xml:space="preserve"> </w:t>
      </w:r>
    </w:p>
    <w:p w:rsidR="00952554" w:rsidRPr="00304640" w:rsidRDefault="00F92027" w:rsidP="00A2763C">
      <w:pPr>
        <w:pStyle w:val="Default"/>
        <w:tabs>
          <w:tab w:val="left" w:pos="4170"/>
        </w:tabs>
        <w:spacing w:after="221"/>
        <w:jc w:val="both"/>
        <w:rPr>
          <w:rFonts w:ascii="Arial" w:hAnsi="Arial" w:cs="Arial"/>
          <w:b/>
          <w:color w:val="auto"/>
        </w:rPr>
      </w:pPr>
      <w:r w:rsidRPr="00304640">
        <w:rPr>
          <w:rFonts w:ascii="Arial" w:hAnsi="Arial" w:cs="Arial"/>
          <w:b/>
          <w:color w:val="auto"/>
        </w:rPr>
        <w:t>ACTIVIDADES POS EVENTO:</w:t>
      </w:r>
    </w:p>
    <w:p w:rsidR="00952554" w:rsidRDefault="00952554" w:rsidP="00A2763C">
      <w:pPr>
        <w:pStyle w:val="Default"/>
        <w:tabs>
          <w:tab w:val="left" w:pos="4170"/>
        </w:tabs>
        <w:spacing w:after="221"/>
        <w:jc w:val="both"/>
        <w:rPr>
          <w:rFonts w:ascii="Arial" w:hAnsi="Arial" w:cs="Arial"/>
          <w:color w:val="auto"/>
        </w:rPr>
      </w:pPr>
      <w:r w:rsidRPr="00304640">
        <w:rPr>
          <w:rFonts w:ascii="Arial" w:hAnsi="Arial" w:cs="Arial"/>
          <w:color w:val="auto"/>
        </w:rPr>
        <w:t>Viernes 21 de octubre: Visitas a Centros de Salud y Centros Científicos p</w:t>
      </w:r>
      <w:r>
        <w:rPr>
          <w:rFonts w:ascii="Arial" w:hAnsi="Arial" w:cs="Arial"/>
          <w:color w:val="auto"/>
        </w:rPr>
        <w:t>revia reserva con un costo de 15</w:t>
      </w:r>
      <w:r w:rsidRPr="00304640">
        <w:rPr>
          <w:rFonts w:ascii="Arial" w:hAnsi="Arial" w:cs="Arial"/>
          <w:color w:val="auto"/>
        </w:rPr>
        <w:t xml:space="preserve"> USD x persona</w:t>
      </w:r>
      <w:r>
        <w:rPr>
          <w:rFonts w:ascii="Arial" w:hAnsi="Arial" w:cs="Arial"/>
          <w:color w:val="auto"/>
        </w:rPr>
        <w:t xml:space="preserve"> por recorrido: </w:t>
      </w:r>
    </w:p>
    <w:p w:rsidR="00952554" w:rsidRPr="00B52EDA" w:rsidRDefault="00952554" w:rsidP="00A2763C">
      <w:pPr>
        <w:pStyle w:val="Default"/>
        <w:tabs>
          <w:tab w:val="left" w:pos="4170"/>
        </w:tabs>
        <w:spacing w:after="221"/>
        <w:jc w:val="both"/>
        <w:rPr>
          <w:rFonts w:ascii="Arial" w:hAnsi="Arial" w:cs="Arial"/>
          <w:b/>
          <w:color w:val="auto"/>
        </w:rPr>
      </w:pPr>
      <w:r w:rsidRPr="00B52EDA">
        <w:rPr>
          <w:rFonts w:ascii="Arial" w:hAnsi="Arial" w:cs="Arial"/>
          <w:b/>
          <w:color w:val="auto"/>
        </w:rPr>
        <w:t>Recorrido A</w:t>
      </w:r>
      <w:r>
        <w:rPr>
          <w:rFonts w:ascii="Arial" w:hAnsi="Arial" w:cs="Arial"/>
          <w:b/>
          <w:color w:val="auto"/>
        </w:rPr>
        <w:t>- 1</w:t>
      </w:r>
      <w:r w:rsidRPr="00B52EDA">
        <w:rPr>
          <w:rFonts w:ascii="Arial" w:hAnsi="Arial" w:cs="Arial"/>
          <w:b/>
          <w:color w:val="auto"/>
        </w:rPr>
        <w:t xml:space="preserve">: </w:t>
      </w:r>
    </w:p>
    <w:p w:rsidR="00952554" w:rsidRPr="00B52EDA" w:rsidRDefault="00952554" w:rsidP="00A2763C">
      <w:pPr>
        <w:pStyle w:val="Default"/>
        <w:tabs>
          <w:tab w:val="left" w:pos="4170"/>
        </w:tabs>
        <w:spacing w:after="221"/>
        <w:jc w:val="both"/>
        <w:rPr>
          <w:rFonts w:ascii="Arial" w:hAnsi="Arial" w:cs="Arial"/>
          <w:b/>
          <w:color w:val="auto"/>
        </w:rPr>
      </w:pPr>
      <w:r w:rsidRPr="00B52EDA">
        <w:rPr>
          <w:rFonts w:ascii="Arial" w:hAnsi="Arial" w:cs="Arial"/>
          <w:b/>
          <w:color w:val="auto"/>
        </w:rPr>
        <w:t>Incluye:</w:t>
      </w:r>
    </w:p>
    <w:p w:rsidR="00952554" w:rsidRDefault="00952554" w:rsidP="00A2763C">
      <w:pPr>
        <w:pStyle w:val="Default"/>
        <w:tabs>
          <w:tab w:val="left" w:pos="4170"/>
        </w:tabs>
        <w:spacing w:after="22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Recorrido</w:t>
      </w:r>
      <w:r w:rsidR="00D510D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panorámico en </w:t>
      </w:r>
      <w:r w:rsidR="00D510D0">
        <w:rPr>
          <w:rFonts w:ascii="Arial" w:hAnsi="Arial" w:cs="Arial"/>
          <w:color w:val="auto"/>
        </w:rPr>
        <w:t>ómnibus</w:t>
      </w:r>
      <w:r>
        <w:rPr>
          <w:rFonts w:ascii="Arial" w:hAnsi="Arial" w:cs="Arial"/>
          <w:color w:val="auto"/>
        </w:rPr>
        <w:t xml:space="preserve"> con guía por la zona Oeste de </w:t>
      </w:r>
      <w:r w:rsidR="00D510D0">
        <w:rPr>
          <w:rFonts w:ascii="Arial" w:hAnsi="Arial" w:cs="Arial"/>
          <w:color w:val="auto"/>
        </w:rPr>
        <w:t>La Habana,</w:t>
      </w:r>
      <w:r>
        <w:rPr>
          <w:rFonts w:ascii="Arial" w:hAnsi="Arial" w:cs="Arial"/>
          <w:color w:val="auto"/>
        </w:rPr>
        <w:t xml:space="preserve"> donde se encuentran </w:t>
      </w:r>
      <w:r w:rsidR="00D510D0">
        <w:rPr>
          <w:rFonts w:ascii="Arial" w:hAnsi="Arial" w:cs="Arial"/>
          <w:color w:val="auto"/>
        </w:rPr>
        <w:t>importantes centros</w:t>
      </w:r>
      <w:r>
        <w:rPr>
          <w:rFonts w:ascii="Arial" w:hAnsi="Arial" w:cs="Arial"/>
          <w:color w:val="auto"/>
        </w:rPr>
        <w:t xml:space="preserve"> científicos y de desarrollo de productos biotecnológicos</w:t>
      </w:r>
      <w:r w:rsidR="00D510D0">
        <w:rPr>
          <w:rFonts w:ascii="Arial" w:hAnsi="Arial" w:cs="Arial"/>
          <w:color w:val="auto"/>
        </w:rPr>
        <w:t xml:space="preserve">, tales </w:t>
      </w:r>
      <w:r>
        <w:rPr>
          <w:rFonts w:ascii="Arial" w:hAnsi="Arial" w:cs="Arial"/>
          <w:color w:val="auto"/>
        </w:rPr>
        <w:t>como las terapias inmunológicas</w:t>
      </w:r>
      <w:r w:rsidR="00D510D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para diferentes </w:t>
      </w:r>
      <w:r w:rsidR="00D510D0">
        <w:rPr>
          <w:rFonts w:ascii="Arial" w:hAnsi="Arial" w:cs="Arial"/>
          <w:color w:val="auto"/>
        </w:rPr>
        <w:t>tipos de</w:t>
      </w:r>
      <w:r>
        <w:rPr>
          <w:rFonts w:ascii="Arial" w:hAnsi="Arial" w:cs="Arial"/>
          <w:color w:val="auto"/>
        </w:rPr>
        <w:t xml:space="preserve"> cáncer; el </w:t>
      </w:r>
      <w:proofErr w:type="spellStart"/>
      <w:r w:rsidR="00D510D0">
        <w:rPr>
          <w:rFonts w:ascii="Arial" w:hAnsi="Arial" w:cs="Arial"/>
          <w:color w:val="auto"/>
        </w:rPr>
        <w:t>Heberprot</w:t>
      </w:r>
      <w:proofErr w:type="spellEnd"/>
      <w:r w:rsidR="00D510D0">
        <w:rPr>
          <w:rFonts w:ascii="Arial" w:hAnsi="Arial" w:cs="Arial"/>
          <w:color w:val="auto"/>
        </w:rPr>
        <w:t>-P</w:t>
      </w:r>
      <w:r>
        <w:rPr>
          <w:rFonts w:ascii="Arial" w:hAnsi="Arial" w:cs="Arial"/>
          <w:color w:val="auto"/>
        </w:rPr>
        <w:t xml:space="preserve"> para el tratamiento de </w:t>
      </w:r>
      <w:r w:rsidR="00D510D0">
        <w:rPr>
          <w:rFonts w:ascii="Arial" w:hAnsi="Arial" w:cs="Arial"/>
          <w:color w:val="auto"/>
        </w:rPr>
        <w:t>ú</w:t>
      </w:r>
      <w:r>
        <w:rPr>
          <w:rFonts w:ascii="Arial" w:hAnsi="Arial" w:cs="Arial"/>
          <w:color w:val="auto"/>
        </w:rPr>
        <w:t xml:space="preserve">lceras de difícil curación (pie diabético), las vacunas contra la </w:t>
      </w:r>
      <w:r w:rsidR="00D510D0">
        <w:rPr>
          <w:rFonts w:ascii="Arial" w:hAnsi="Arial" w:cs="Arial"/>
          <w:color w:val="auto"/>
        </w:rPr>
        <w:t>COVID</w:t>
      </w:r>
      <w:r>
        <w:rPr>
          <w:rFonts w:ascii="Arial" w:hAnsi="Arial" w:cs="Arial"/>
          <w:color w:val="auto"/>
        </w:rPr>
        <w:t xml:space="preserve">-19; Inmunomoduladores; </w:t>
      </w:r>
      <w:proofErr w:type="spellStart"/>
      <w:r>
        <w:rPr>
          <w:rFonts w:ascii="Arial" w:hAnsi="Arial" w:cs="Arial"/>
          <w:color w:val="auto"/>
        </w:rPr>
        <w:t>NeuroEPO</w:t>
      </w:r>
      <w:proofErr w:type="spellEnd"/>
      <w:r>
        <w:rPr>
          <w:rFonts w:ascii="Arial" w:hAnsi="Arial" w:cs="Arial"/>
          <w:color w:val="auto"/>
        </w:rPr>
        <w:t xml:space="preserve"> </w:t>
      </w:r>
      <w:r w:rsidR="00D510D0">
        <w:rPr>
          <w:rFonts w:ascii="Arial" w:hAnsi="Arial" w:cs="Arial"/>
          <w:color w:val="auto"/>
        </w:rPr>
        <w:t xml:space="preserve">para el </w:t>
      </w:r>
      <w:r>
        <w:rPr>
          <w:rFonts w:ascii="Arial" w:hAnsi="Arial" w:cs="Arial"/>
          <w:color w:val="auto"/>
        </w:rPr>
        <w:t xml:space="preserve">tratamiento para la </w:t>
      </w:r>
      <w:r w:rsidR="00D510D0">
        <w:rPr>
          <w:rFonts w:ascii="Arial" w:hAnsi="Arial" w:cs="Arial"/>
          <w:color w:val="auto"/>
        </w:rPr>
        <w:t>E</w:t>
      </w:r>
      <w:r>
        <w:rPr>
          <w:rFonts w:ascii="Arial" w:hAnsi="Arial" w:cs="Arial"/>
          <w:color w:val="auto"/>
        </w:rPr>
        <w:t>nfermedad de Alzheimer</w:t>
      </w:r>
      <w:r w:rsidR="00D510D0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entre otros.</w:t>
      </w:r>
    </w:p>
    <w:p w:rsidR="00952554" w:rsidRDefault="00952554" w:rsidP="00A2763C">
      <w:pPr>
        <w:pStyle w:val="Default"/>
        <w:tabs>
          <w:tab w:val="left" w:pos="4170"/>
        </w:tabs>
        <w:spacing w:after="22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Visita al Centro de Ingeniería Genética y Biotecnología, presentación del Centro e intercambio con profesionales que laboran en el mismo</w:t>
      </w:r>
      <w:r w:rsidR="00D510D0">
        <w:rPr>
          <w:rFonts w:ascii="Arial" w:hAnsi="Arial" w:cs="Arial"/>
          <w:color w:val="auto"/>
        </w:rPr>
        <w:t>.</w:t>
      </w:r>
    </w:p>
    <w:p w:rsidR="00D510D0" w:rsidRDefault="00D510D0" w:rsidP="00A2763C">
      <w:pPr>
        <w:pStyle w:val="Default"/>
        <w:tabs>
          <w:tab w:val="left" w:pos="4170"/>
        </w:tabs>
        <w:spacing w:after="221"/>
        <w:jc w:val="both"/>
        <w:rPr>
          <w:rFonts w:ascii="Arial" w:hAnsi="Arial" w:cs="Arial"/>
          <w:color w:val="auto"/>
        </w:rPr>
      </w:pPr>
    </w:p>
    <w:p w:rsidR="007473E8" w:rsidRDefault="007473E8" w:rsidP="00A2763C">
      <w:pPr>
        <w:pStyle w:val="Default"/>
        <w:tabs>
          <w:tab w:val="left" w:pos="4170"/>
        </w:tabs>
        <w:spacing w:after="221"/>
        <w:jc w:val="both"/>
        <w:rPr>
          <w:rFonts w:ascii="Arial" w:hAnsi="Arial" w:cs="Arial"/>
          <w:b/>
          <w:color w:val="auto"/>
        </w:rPr>
      </w:pPr>
      <w:r w:rsidRPr="00B52EDA">
        <w:rPr>
          <w:rFonts w:ascii="Arial" w:hAnsi="Arial" w:cs="Arial"/>
          <w:b/>
          <w:color w:val="auto"/>
        </w:rPr>
        <w:t>Recorrido A-2</w:t>
      </w:r>
    </w:p>
    <w:p w:rsidR="007473E8" w:rsidRPr="00952554" w:rsidRDefault="007473E8" w:rsidP="00A2763C">
      <w:pPr>
        <w:pStyle w:val="Default"/>
        <w:tabs>
          <w:tab w:val="left" w:pos="4170"/>
        </w:tabs>
        <w:spacing w:after="221"/>
        <w:jc w:val="both"/>
        <w:rPr>
          <w:rFonts w:ascii="Arial" w:hAnsi="Arial" w:cs="Arial"/>
          <w:b/>
          <w:color w:val="auto"/>
        </w:rPr>
      </w:pPr>
      <w:r w:rsidRPr="00952554">
        <w:rPr>
          <w:rFonts w:ascii="Arial" w:hAnsi="Arial" w:cs="Arial"/>
          <w:b/>
          <w:color w:val="auto"/>
        </w:rPr>
        <w:t>Incluye:</w:t>
      </w:r>
    </w:p>
    <w:p w:rsidR="00D510D0" w:rsidRDefault="00D510D0" w:rsidP="00D510D0">
      <w:pPr>
        <w:pStyle w:val="Default"/>
        <w:tabs>
          <w:tab w:val="left" w:pos="4170"/>
        </w:tabs>
        <w:spacing w:after="22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Recorrido panorámico en ómnibus con guía por la zona Oeste de La Habana, donde se encuentran importantes centros científicos y de desarrollo de productos biotecnológicos, tales como las terapias inmunológicas para diferentes tipos de cáncer; el </w:t>
      </w:r>
      <w:proofErr w:type="spellStart"/>
      <w:r>
        <w:rPr>
          <w:rFonts w:ascii="Arial" w:hAnsi="Arial" w:cs="Arial"/>
          <w:color w:val="auto"/>
        </w:rPr>
        <w:t>Heberprot</w:t>
      </w:r>
      <w:proofErr w:type="spellEnd"/>
      <w:r>
        <w:rPr>
          <w:rFonts w:ascii="Arial" w:hAnsi="Arial" w:cs="Arial"/>
          <w:color w:val="auto"/>
        </w:rPr>
        <w:t xml:space="preserve">-P para el tratamiento de úlceras de difícil curación (pie diabético), las vacunas contra la COVID-19; Inmunomoduladores; </w:t>
      </w:r>
      <w:proofErr w:type="spellStart"/>
      <w:r>
        <w:rPr>
          <w:rFonts w:ascii="Arial" w:hAnsi="Arial" w:cs="Arial"/>
          <w:color w:val="auto"/>
        </w:rPr>
        <w:t>NeuroEPO</w:t>
      </w:r>
      <w:proofErr w:type="spellEnd"/>
      <w:r>
        <w:rPr>
          <w:rFonts w:ascii="Arial" w:hAnsi="Arial" w:cs="Arial"/>
          <w:color w:val="auto"/>
        </w:rPr>
        <w:t xml:space="preserve"> para el tratamiento para la Enfermedad de Alzheimer, entre otros.</w:t>
      </w:r>
    </w:p>
    <w:p w:rsidR="00D4398C" w:rsidRDefault="00952554" w:rsidP="00D510D0">
      <w:pPr>
        <w:pStyle w:val="Default"/>
        <w:tabs>
          <w:tab w:val="left" w:pos="4170"/>
        </w:tabs>
        <w:spacing w:after="221"/>
        <w:jc w:val="both"/>
      </w:pPr>
      <w:r>
        <w:rPr>
          <w:rFonts w:ascii="Arial" w:hAnsi="Arial" w:cs="Arial"/>
          <w:color w:val="auto"/>
        </w:rPr>
        <w:t xml:space="preserve">Visita </w:t>
      </w:r>
      <w:r w:rsidR="00D510D0">
        <w:rPr>
          <w:rFonts w:ascii="Arial" w:hAnsi="Arial" w:cs="Arial"/>
          <w:color w:val="auto"/>
        </w:rPr>
        <w:t>al Centro</w:t>
      </w:r>
      <w:r w:rsidR="007473E8">
        <w:rPr>
          <w:rFonts w:ascii="Arial" w:hAnsi="Arial" w:cs="Arial"/>
          <w:color w:val="auto"/>
        </w:rPr>
        <w:t xml:space="preserve"> Internacional</w:t>
      </w:r>
      <w:r>
        <w:rPr>
          <w:rFonts w:ascii="Arial" w:hAnsi="Arial" w:cs="Arial"/>
          <w:color w:val="auto"/>
        </w:rPr>
        <w:t xml:space="preserve"> de </w:t>
      </w:r>
      <w:r w:rsidR="00D510D0">
        <w:rPr>
          <w:rFonts w:ascii="Arial" w:hAnsi="Arial" w:cs="Arial"/>
          <w:color w:val="auto"/>
        </w:rPr>
        <w:t>Salud La</w:t>
      </w:r>
      <w:r w:rsidR="007473E8">
        <w:rPr>
          <w:rFonts w:ascii="Arial" w:hAnsi="Arial" w:cs="Arial"/>
          <w:color w:val="auto"/>
        </w:rPr>
        <w:t xml:space="preserve"> Pradera, donde se aplican los productos </w:t>
      </w:r>
      <w:r w:rsidR="00D510D0">
        <w:rPr>
          <w:rFonts w:ascii="Arial" w:hAnsi="Arial" w:cs="Arial"/>
          <w:color w:val="auto"/>
        </w:rPr>
        <w:t>biotecnológicos para</w:t>
      </w:r>
      <w:r w:rsidR="007473E8">
        <w:rPr>
          <w:rFonts w:ascii="Arial" w:hAnsi="Arial" w:cs="Arial"/>
          <w:color w:val="auto"/>
        </w:rPr>
        <w:t xml:space="preserve"> el tratamiento de pacientes con diferentes afecciones</w:t>
      </w:r>
      <w:r w:rsidR="00D510D0">
        <w:rPr>
          <w:rFonts w:ascii="Arial" w:hAnsi="Arial" w:cs="Arial"/>
          <w:color w:val="auto"/>
        </w:rPr>
        <w:t>. Presentación del Centro e intercambio con profesionales que laboran en el mismo.</w:t>
      </w:r>
    </w:p>
    <w:p w:rsidR="00D4398C" w:rsidRPr="00304640" w:rsidRDefault="00D4398C" w:rsidP="00A2763C">
      <w:pPr>
        <w:ind w:left="-5" w:right="487"/>
        <w:rPr>
          <w:sz w:val="24"/>
          <w:szCs w:val="24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505979" cy="4953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73" cy="497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98C" w:rsidRPr="00304640" w:rsidSect="00BE754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440" w:right="2074" w:bottom="1440" w:left="15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5AA6" w:rsidRDefault="00B95AA6">
      <w:pPr>
        <w:spacing w:after="0" w:line="240" w:lineRule="auto"/>
      </w:pPr>
      <w:r>
        <w:separator/>
      </w:r>
    </w:p>
  </w:endnote>
  <w:endnote w:type="continuationSeparator" w:id="0">
    <w:p w:rsidR="00B95AA6" w:rsidRDefault="00B9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DB0" w:rsidRDefault="00BB0DB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DB0" w:rsidRDefault="00BB0DB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DB0" w:rsidRDefault="00BB0DB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5AA6" w:rsidRDefault="00B95AA6">
      <w:pPr>
        <w:spacing w:after="0" w:line="240" w:lineRule="auto"/>
      </w:pPr>
      <w:r>
        <w:separator/>
      </w:r>
    </w:p>
  </w:footnote>
  <w:footnote w:type="continuationSeparator" w:id="0">
    <w:p w:rsidR="00B95AA6" w:rsidRDefault="00B9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49D8" w:rsidRDefault="00BA49D8">
    <w:pPr>
      <w:spacing w:after="160" w:line="259" w:lineRule="auto"/>
      <w:ind w:left="0" w:right="0" w:firstLine="0"/>
      <w:jc w:val="left"/>
    </w:pPr>
  </w:p>
  <w:p w:rsidR="00BA49D8" w:rsidRDefault="00BA49D8">
    <w:pPr>
      <w:spacing w:after="160" w:line="259" w:lineRule="auto"/>
      <w:ind w:left="0" w:right="0" w:firstLine="0"/>
      <w:jc w:val="left"/>
    </w:pPr>
  </w:p>
  <w:p w:rsidR="00BA49D8" w:rsidRDefault="00BA49D8">
    <w:pPr>
      <w:spacing w:after="160" w:line="259" w:lineRule="auto"/>
      <w:ind w:left="0" w:right="0" w:firstLine="0"/>
      <w:jc w:val="left"/>
    </w:pPr>
  </w:p>
  <w:p w:rsidR="00BA49D8" w:rsidRDefault="00362373">
    <w:pPr>
      <w:spacing w:after="160" w:line="259" w:lineRule="auto"/>
      <w:ind w:left="0" w:right="0" w:firstLine="0"/>
      <w:jc w:val="left"/>
    </w:pPr>
    <w:r w:rsidRPr="008117A2">
      <w:rPr>
        <w:noProof/>
        <w:lang w:val="es-ES" w:eastAsia="es-ES"/>
      </w:rPr>
      <w:drawing>
        <wp:inline distT="0" distB="0" distL="0" distR="0">
          <wp:extent cx="7781922" cy="742950"/>
          <wp:effectExtent l="19050" t="0" r="0" b="0"/>
          <wp:docPr id="4" name="Imagen 5" descr="D:\CSMC 2022\ferias\1ra feria internacional\diseño\CD\SMC\Digitales\banner publicaciones\banner-1-CubaTravel\970 x 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SMC 2022\ferias\1ra feria internacional\diseño\CD\SMC\Digitales\banner publicaciones\banner-1-CubaTravel\970 x 9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020" cy="742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DB0" w:rsidRDefault="00BB0DB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DB0" w:rsidRDefault="00515719" w:rsidP="00515719">
    <w:pPr>
      <w:tabs>
        <w:tab w:val="left" w:pos="7170"/>
      </w:tabs>
      <w:spacing w:after="160" w:line="259" w:lineRule="auto"/>
      <w:ind w:left="0" w:right="0" w:firstLine="0"/>
    </w:pPr>
    <w:r>
      <w:tab/>
    </w:r>
    <w:r w:rsidRPr="008117A2">
      <w:rPr>
        <w:noProof/>
        <w:lang w:val="es-ES" w:eastAsia="es-ES"/>
      </w:rPr>
      <w:drawing>
        <wp:inline distT="0" distB="0" distL="0" distR="0">
          <wp:extent cx="7780020" cy="720725"/>
          <wp:effectExtent l="0" t="0" r="0" b="3175"/>
          <wp:docPr id="1" name="Imagen 1" descr="D:\CSMC 2022\ferias\1ra feria internacional\diseño\CD\SMC\Digitales\banner publicaciones\banner-1-CubaTravel\970 x 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SMC 2022\ferias\1ra feria internacional\diseño\CD\SMC\Digitales\banner publicaciones\banner-1-CubaTravel\970 x 9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02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DB0" w:rsidRDefault="00BB0DB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459"/>
    <w:multiLevelType w:val="hybridMultilevel"/>
    <w:tmpl w:val="330A62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E22"/>
    <w:multiLevelType w:val="hybridMultilevel"/>
    <w:tmpl w:val="8312C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109D"/>
    <w:multiLevelType w:val="hybridMultilevel"/>
    <w:tmpl w:val="533CB6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5086C"/>
    <w:multiLevelType w:val="hybridMultilevel"/>
    <w:tmpl w:val="3660560C"/>
    <w:lvl w:ilvl="0" w:tplc="2E4ECC46">
      <w:numFmt w:val="bullet"/>
      <w:lvlText w:val="-"/>
      <w:lvlJc w:val="left"/>
      <w:pPr>
        <w:ind w:left="3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 w15:restartNumberingAfterBreak="0">
    <w:nsid w:val="091811CB"/>
    <w:multiLevelType w:val="hybridMultilevel"/>
    <w:tmpl w:val="043810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95D2F"/>
    <w:multiLevelType w:val="hybridMultilevel"/>
    <w:tmpl w:val="48AECA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37C60"/>
    <w:multiLevelType w:val="hybridMultilevel"/>
    <w:tmpl w:val="A54E5506"/>
    <w:lvl w:ilvl="0" w:tplc="5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B044FC"/>
    <w:multiLevelType w:val="hybridMultilevel"/>
    <w:tmpl w:val="C2FCDDEC"/>
    <w:lvl w:ilvl="0" w:tplc="DA3CCA5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B6303"/>
    <w:multiLevelType w:val="hybridMultilevel"/>
    <w:tmpl w:val="480C7B1A"/>
    <w:lvl w:ilvl="0" w:tplc="427E4F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30B35"/>
    <w:multiLevelType w:val="hybridMultilevel"/>
    <w:tmpl w:val="5936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266B"/>
    <w:multiLevelType w:val="hybridMultilevel"/>
    <w:tmpl w:val="8C400E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C0AE4"/>
    <w:multiLevelType w:val="hybridMultilevel"/>
    <w:tmpl w:val="E9E48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B5024"/>
    <w:multiLevelType w:val="hybridMultilevel"/>
    <w:tmpl w:val="1A5CB6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83040"/>
    <w:multiLevelType w:val="hybridMultilevel"/>
    <w:tmpl w:val="710661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05CF7"/>
    <w:multiLevelType w:val="hybridMultilevel"/>
    <w:tmpl w:val="201ADD3C"/>
    <w:lvl w:ilvl="0" w:tplc="E6EC8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52D04"/>
    <w:multiLevelType w:val="hybridMultilevel"/>
    <w:tmpl w:val="6E6E08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52E95"/>
    <w:multiLevelType w:val="hybridMultilevel"/>
    <w:tmpl w:val="72F4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65C5F"/>
    <w:multiLevelType w:val="hybridMultilevel"/>
    <w:tmpl w:val="C86437F2"/>
    <w:lvl w:ilvl="0" w:tplc="5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5D6745"/>
    <w:multiLevelType w:val="hybridMultilevel"/>
    <w:tmpl w:val="6AF4AE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11B03"/>
    <w:multiLevelType w:val="hybridMultilevel"/>
    <w:tmpl w:val="F49486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F1B37"/>
    <w:multiLevelType w:val="hybridMultilevel"/>
    <w:tmpl w:val="8EE20D02"/>
    <w:lvl w:ilvl="0" w:tplc="0C0A000B">
      <w:start w:val="1"/>
      <w:numFmt w:val="bullet"/>
      <w:lvlText w:val=""/>
      <w:lvlJc w:val="left"/>
      <w:pPr>
        <w:ind w:left="7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1" w15:restartNumberingAfterBreak="0">
    <w:nsid w:val="33BC71EF"/>
    <w:multiLevelType w:val="hybridMultilevel"/>
    <w:tmpl w:val="043810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63C29"/>
    <w:multiLevelType w:val="hybridMultilevel"/>
    <w:tmpl w:val="529E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5323"/>
    <w:multiLevelType w:val="hybridMultilevel"/>
    <w:tmpl w:val="7C5C6B52"/>
    <w:lvl w:ilvl="0" w:tplc="9B4C3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56A26"/>
    <w:multiLevelType w:val="hybridMultilevel"/>
    <w:tmpl w:val="5F28E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A322A"/>
    <w:multiLevelType w:val="hybridMultilevel"/>
    <w:tmpl w:val="85A6906E"/>
    <w:lvl w:ilvl="0" w:tplc="3184EF06">
      <w:start w:val="1"/>
      <w:numFmt w:val="bullet"/>
      <w:lvlText w:val="▹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5778FF72" w:tentative="1">
      <w:start w:val="1"/>
      <w:numFmt w:val="bullet"/>
      <w:lvlText w:val="▹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691856C4" w:tentative="1">
      <w:start w:val="1"/>
      <w:numFmt w:val="bullet"/>
      <w:lvlText w:val="▹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04DE299C" w:tentative="1">
      <w:start w:val="1"/>
      <w:numFmt w:val="bullet"/>
      <w:lvlText w:val="▹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8B12D0BC" w:tentative="1">
      <w:start w:val="1"/>
      <w:numFmt w:val="bullet"/>
      <w:lvlText w:val="▹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4F968DFA" w:tentative="1">
      <w:start w:val="1"/>
      <w:numFmt w:val="bullet"/>
      <w:lvlText w:val="▹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44D63B5E" w:tentative="1">
      <w:start w:val="1"/>
      <w:numFmt w:val="bullet"/>
      <w:lvlText w:val="▹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0D165454" w:tentative="1">
      <w:start w:val="1"/>
      <w:numFmt w:val="bullet"/>
      <w:lvlText w:val="▹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9CE2247E" w:tentative="1">
      <w:start w:val="1"/>
      <w:numFmt w:val="bullet"/>
      <w:lvlText w:val="▹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26" w15:restartNumberingAfterBreak="0">
    <w:nsid w:val="38BF2883"/>
    <w:multiLevelType w:val="hybridMultilevel"/>
    <w:tmpl w:val="BD424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AE5DCF"/>
    <w:multiLevelType w:val="hybridMultilevel"/>
    <w:tmpl w:val="3D7E86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33511D"/>
    <w:multiLevelType w:val="hybridMultilevel"/>
    <w:tmpl w:val="17624C2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555B3"/>
    <w:multiLevelType w:val="hybridMultilevel"/>
    <w:tmpl w:val="043810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F87CC1"/>
    <w:multiLevelType w:val="hybridMultilevel"/>
    <w:tmpl w:val="9E66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891A13"/>
    <w:multiLevelType w:val="hybridMultilevel"/>
    <w:tmpl w:val="0014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692002"/>
    <w:multiLevelType w:val="hybridMultilevel"/>
    <w:tmpl w:val="55DA25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739BA"/>
    <w:multiLevelType w:val="hybridMultilevel"/>
    <w:tmpl w:val="B0D2EA42"/>
    <w:lvl w:ilvl="0" w:tplc="5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7226A2"/>
    <w:multiLevelType w:val="hybridMultilevel"/>
    <w:tmpl w:val="89F27FB8"/>
    <w:lvl w:ilvl="0" w:tplc="135875FC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7247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68C3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A69A0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46035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024D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708EE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C0BB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A852D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2F53EC2"/>
    <w:multiLevelType w:val="hybridMultilevel"/>
    <w:tmpl w:val="C090CE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658F5"/>
    <w:multiLevelType w:val="hybridMultilevel"/>
    <w:tmpl w:val="CA92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013691"/>
    <w:multiLevelType w:val="hybridMultilevel"/>
    <w:tmpl w:val="CDCC803C"/>
    <w:lvl w:ilvl="0" w:tplc="19CC00FE">
      <w:start w:val="1"/>
      <w:numFmt w:val="decimal"/>
      <w:lvlText w:val="%1."/>
      <w:lvlJc w:val="left"/>
      <w:pPr>
        <w:ind w:left="35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70" w:hanging="360"/>
      </w:pPr>
    </w:lvl>
    <w:lvl w:ilvl="2" w:tplc="0C0A001B" w:tentative="1">
      <w:start w:val="1"/>
      <w:numFmt w:val="lowerRoman"/>
      <w:lvlText w:val="%3."/>
      <w:lvlJc w:val="right"/>
      <w:pPr>
        <w:ind w:left="1790" w:hanging="180"/>
      </w:pPr>
    </w:lvl>
    <w:lvl w:ilvl="3" w:tplc="0C0A000F" w:tentative="1">
      <w:start w:val="1"/>
      <w:numFmt w:val="decimal"/>
      <w:lvlText w:val="%4."/>
      <w:lvlJc w:val="left"/>
      <w:pPr>
        <w:ind w:left="2510" w:hanging="360"/>
      </w:pPr>
    </w:lvl>
    <w:lvl w:ilvl="4" w:tplc="0C0A0019" w:tentative="1">
      <w:start w:val="1"/>
      <w:numFmt w:val="lowerLetter"/>
      <w:lvlText w:val="%5."/>
      <w:lvlJc w:val="left"/>
      <w:pPr>
        <w:ind w:left="3230" w:hanging="360"/>
      </w:pPr>
    </w:lvl>
    <w:lvl w:ilvl="5" w:tplc="0C0A001B" w:tentative="1">
      <w:start w:val="1"/>
      <w:numFmt w:val="lowerRoman"/>
      <w:lvlText w:val="%6."/>
      <w:lvlJc w:val="right"/>
      <w:pPr>
        <w:ind w:left="3950" w:hanging="180"/>
      </w:pPr>
    </w:lvl>
    <w:lvl w:ilvl="6" w:tplc="0C0A000F" w:tentative="1">
      <w:start w:val="1"/>
      <w:numFmt w:val="decimal"/>
      <w:lvlText w:val="%7."/>
      <w:lvlJc w:val="left"/>
      <w:pPr>
        <w:ind w:left="4670" w:hanging="360"/>
      </w:pPr>
    </w:lvl>
    <w:lvl w:ilvl="7" w:tplc="0C0A0019" w:tentative="1">
      <w:start w:val="1"/>
      <w:numFmt w:val="lowerLetter"/>
      <w:lvlText w:val="%8."/>
      <w:lvlJc w:val="left"/>
      <w:pPr>
        <w:ind w:left="5390" w:hanging="360"/>
      </w:pPr>
    </w:lvl>
    <w:lvl w:ilvl="8" w:tplc="0C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8" w15:restartNumberingAfterBreak="0">
    <w:nsid w:val="5BC83F5E"/>
    <w:multiLevelType w:val="hybridMultilevel"/>
    <w:tmpl w:val="043810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CB2198"/>
    <w:multiLevelType w:val="hybridMultilevel"/>
    <w:tmpl w:val="617AFAF0"/>
    <w:lvl w:ilvl="0" w:tplc="C4382F1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ED1299"/>
    <w:multiLevelType w:val="hybridMultilevel"/>
    <w:tmpl w:val="6D68A600"/>
    <w:lvl w:ilvl="0" w:tplc="DECA8D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F4BD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1252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BCE2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627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7C75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5A5C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BCDB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54BC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5052A70"/>
    <w:multiLevelType w:val="hybridMultilevel"/>
    <w:tmpl w:val="718A508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93F28"/>
    <w:multiLevelType w:val="hybridMultilevel"/>
    <w:tmpl w:val="529A2E8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2F623B"/>
    <w:multiLevelType w:val="hybridMultilevel"/>
    <w:tmpl w:val="6450B59E"/>
    <w:lvl w:ilvl="0" w:tplc="F6803F44">
      <w:start w:val="1"/>
      <w:numFmt w:val="bullet"/>
      <w:lvlText w:val="-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0C7A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C467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9080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46E8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FCDA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0AEB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DA51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3A7F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07E6CE4"/>
    <w:multiLevelType w:val="hybridMultilevel"/>
    <w:tmpl w:val="5E821C28"/>
    <w:lvl w:ilvl="0" w:tplc="5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741DC"/>
    <w:multiLevelType w:val="hybridMultilevel"/>
    <w:tmpl w:val="2DA6C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C4159"/>
    <w:multiLevelType w:val="hybridMultilevel"/>
    <w:tmpl w:val="8FA41B6C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17CE"/>
    <w:multiLevelType w:val="hybridMultilevel"/>
    <w:tmpl w:val="EC50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D7415B"/>
    <w:multiLevelType w:val="hybridMultilevel"/>
    <w:tmpl w:val="DF12439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43"/>
  </w:num>
  <w:num w:numId="4">
    <w:abstractNumId w:val="8"/>
  </w:num>
  <w:num w:numId="5">
    <w:abstractNumId w:val="25"/>
  </w:num>
  <w:num w:numId="6">
    <w:abstractNumId w:val="38"/>
  </w:num>
  <w:num w:numId="7">
    <w:abstractNumId w:val="21"/>
  </w:num>
  <w:num w:numId="8">
    <w:abstractNumId w:val="29"/>
  </w:num>
  <w:num w:numId="9">
    <w:abstractNumId w:val="4"/>
  </w:num>
  <w:num w:numId="10">
    <w:abstractNumId w:val="3"/>
  </w:num>
  <w:num w:numId="11">
    <w:abstractNumId w:val="36"/>
  </w:num>
  <w:num w:numId="12">
    <w:abstractNumId w:val="22"/>
  </w:num>
  <w:num w:numId="13">
    <w:abstractNumId w:val="9"/>
  </w:num>
  <w:num w:numId="14">
    <w:abstractNumId w:val="30"/>
  </w:num>
  <w:num w:numId="15">
    <w:abstractNumId w:val="47"/>
  </w:num>
  <w:num w:numId="16">
    <w:abstractNumId w:val="16"/>
  </w:num>
  <w:num w:numId="17">
    <w:abstractNumId w:val="31"/>
  </w:num>
  <w:num w:numId="18">
    <w:abstractNumId w:val="48"/>
  </w:num>
  <w:num w:numId="19">
    <w:abstractNumId w:val="5"/>
  </w:num>
  <w:num w:numId="20">
    <w:abstractNumId w:val="27"/>
  </w:num>
  <w:num w:numId="21">
    <w:abstractNumId w:val="20"/>
  </w:num>
  <w:num w:numId="22">
    <w:abstractNumId w:val="2"/>
  </w:num>
  <w:num w:numId="23">
    <w:abstractNumId w:val="13"/>
  </w:num>
  <w:num w:numId="24">
    <w:abstractNumId w:val="15"/>
  </w:num>
  <w:num w:numId="25">
    <w:abstractNumId w:val="26"/>
  </w:num>
  <w:num w:numId="26">
    <w:abstractNumId w:val="18"/>
  </w:num>
  <w:num w:numId="27">
    <w:abstractNumId w:val="10"/>
  </w:num>
  <w:num w:numId="28">
    <w:abstractNumId w:val="12"/>
  </w:num>
  <w:num w:numId="29">
    <w:abstractNumId w:val="41"/>
  </w:num>
  <w:num w:numId="30">
    <w:abstractNumId w:val="42"/>
  </w:num>
  <w:num w:numId="31">
    <w:abstractNumId w:val="11"/>
  </w:num>
  <w:num w:numId="32">
    <w:abstractNumId w:val="24"/>
  </w:num>
  <w:num w:numId="33">
    <w:abstractNumId w:val="23"/>
  </w:num>
  <w:num w:numId="34">
    <w:abstractNumId w:val="1"/>
  </w:num>
  <w:num w:numId="35">
    <w:abstractNumId w:val="45"/>
  </w:num>
  <w:num w:numId="36">
    <w:abstractNumId w:val="37"/>
  </w:num>
  <w:num w:numId="37">
    <w:abstractNumId w:val="32"/>
  </w:num>
  <w:num w:numId="38">
    <w:abstractNumId w:val="35"/>
  </w:num>
  <w:num w:numId="39">
    <w:abstractNumId w:val="19"/>
  </w:num>
  <w:num w:numId="40">
    <w:abstractNumId w:val="0"/>
  </w:num>
  <w:num w:numId="41">
    <w:abstractNumId w:val="14"/>
  </w:num>
  <w:num w:numId="42">
    <w:abstractNumId w:val="44"/>
  </w:num>
  <w:num w:numId="43">
    <w:abstractNumId w:val="6"/>
  </w:num>
  <w:num w:numId="44">
    <w:abstractNumId w:val="17"/>
  </w:num>
  <w:num w:numId="45">
    <w:abstractNumId w:val="33"/>
  </w:num>
  <w:num w:numId="46">
    <w:abstractNumId w:val="46"/>
  </w:num>
  <w:num w:numId="47">
    <w:abstractNumId w:val="39"/>
  </w:num>
  <w:num w:numId="48">
    <w:abstractNumId w:val="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162"/>
    <w:rsid w:val="000009C2"/>
    <w:rsid w:val="00006A64"/>
    <w:rsid w:val="00050B89"/>
    <w:rsid w:val="00056837"/>
    <w:rsid w:val="000605CC"/>
    <w:rsid w:val="00065CF9"/>
    <w:rsid w:val="000728E7"/>
    <w:rsid w:val="000746FC"/>
    <w:rsid w:val="000766D2"/>
    <w:rsid w:val="00077F45"/>
    <w:rsid w:val="00092875"/>
    <w:rsid w:val="00096902"/>
    <w:rsid w:val="000A08F6"/>
    <w:rsid w:val="000A3932"/>
    <w:rsid w:val="000A5EE9"/>
    <w:rsid w:val="000A7B42"/>
    <w:rsid w:val="000B73AB"/>
    <w:rsid w:val="000C7130"/>
    <w:rsid w:val="000D4D42"/>
    <w:rsid w:val="000D7408"/>
    <w:rsid w:val="000E60B8"/>
    <w:rsid w:val="000E6FD3"/>
    <w:rsid w:val="000F67B4"/>
    <w:rsid w:val="00132B11"/>
    <w:rsid w:val="00134327"/>
    <w:rsid w:val="00165360"/>
    <w:rsid w:val="00176B70"/>
    <w:rsid w:val="00177D7C"/>
    <w:rsid w:val="001810AC"/>
    <w:rsid w:val="00194375"/>
    <w:rsid w:val="00194EBE"/>
    <w:rsid w:val="0019511E"/>
    <w:rsid w:val="00197E7C"/>
    <w:rsid w:val="001C74BB"/>
    <w:rsid w:val="001D1A43"/>
    <w:rsid w:val="001F097B"/>
    <w:rsid w:val="0020694B"/>
    <w:rsid w:val="0021406D"/>
    <w:rsid w:val="0022444D"/>
    <w:rsid w:val="002413C1"/>
    <w:rsid w:val="00244FCE"/>
    <w:rsid w:val="00253BE2"/>
    <w:rsid w:val="0028243F"/>
    <w:rsid w:val="0028582E"/>
    <w:rsid w:val="002A643C"/>
    <w:rsid w:val="002D07BA"/>
    <w:rsid w:val="002D725F"/>
    <w:rsid w:val="00304640"/>
    <w:rsid w:val="00316D04"/>
    <w:rsid w:val="00320A15"/>
    <w:rsid w:val="00333B0B"/>
    <w:rsid w:val="00335E60"/>
    <w:rsid w:val="00337BB4"/>
    <w:rsid w:val="00353196"/>
    <w:rsid w:val="00360485"/>
    <w:rsid w:val="00362373"/>
    <w:rsid w:val="003670A0"/>
    <w:rsid w:val="00380C17"/>
    <w:rsid w:val="003827BD"/>
    <w:rsid w:val="003A1633"/>
    <w:rsid w:val="003A1674"/>
    <w:rsid w:val="003A4312"/>
    <w:rsid w:val="003A68D0"/>
    <w:rsid w:val="003B35AD"/>
    <w:rsid w:val="003C4FD4"/>
    <w:rsid w:val="003D3CDA"/>
    <w:rsid w:val="003E0EC9"/>
    <w:rsid w:val="003E776F"/>
    <w:rsid w:val="003F015F"/>
    <w:rsid w:val="003F795B"/>
    <w:rsid w:val="004001FC"/>
    <w:rsid w:val="004002E0"/>
    <w:rsid w:val="00404905"/>
    <w:rsid w:val="004175D2"/>
    <w:rsid w:val="00421D9C"/>
    <w:rsid w:val="0042793B"/>
    <w:rsid w:val="004400E8"/>
    <w:rsid w:val="004466B6"/>
    <w:rsid w:val="00447D2C"/>
    <w:rsid w:val="00460DA0"/>
    <w:rsid w:val="00463DA1"/>
    <w:rsid w:val="004701A0"/>
    <w:rsid w:val="004768B3"/>
    <w:rsid w:val="00480B51"/>
    <w:rsid w:val="00487B83"/>
    <w:rsid w:val="004A7C8A"/>
    <w:rsid w:val="004B1736"/>
    <w:rsid w:val="004B1D41"/>
    <w:rsid w:val="004B48DE"/>
    <w:rsid w:val="004D4F2A"/>
    <w:rsid w:val="004E7682"/>
    <w:rsid w:val="00502357"/>
    <w:rsid w:val="00503771"/>
    <w:rsid w:val="0050648C"/>
    <w:rsid w:val="00510C5B"/>
    <w:rsid w:val="00515719"/>
    <w:rsid w:val="00525961"/>
    <w:rsid w:val="005347C5"/>
    <w:rsid w:val="00547707"/>
    <w:rsid w:val="00557099"/>
    <w:rsid w:val="0056742A"/>
    <w:rsid w:val="00584084"/>
    <w:rsid w:val="00584940"/>
    <w:rsid w:val="00584DB6"/>
    <w:rsid w:val="005871B6"/>
    <w:rsid w:val="005905EF"/>
    <w:rsid w:val="005B2BF2"/>
    <w:rsid w:val="005B5649"/>
    <w:rsid w:val="005B6B1F"/>
    <w:rsid w:val="005B7909"/>
    <w:rsid w:val="005D2343"/>
    <w:rsid w:val="005D3B68"/>
    <w:rsid w:val="005E3545"/>
    <w:rsid w:val="005F1120"/>
    <w:rsid w:val="00606BEA"/>
    <w:rsid w:val="0060715A"/>
    <w:rsid w:val="00610177"/>
    <w:rsid w:val="00615602"/>
    <w:rsid w:val="0064523A"/>
    <w:rsid w:val="006522F3"/>
    <w:rsid w:val="00655FF7"/>
    <w:rsid w:val="00656368"/>
    <w:rsid w:val="00692B50"/>
    <w:rsid w:val="006B4683"/>
    <w:rsid w:val="006B56AF"/>
    <w:rsid w:val="006E6B0B"/>
    <w:rsid w:val="006E6E05"/>
    <w:rsid w:val="0071612A"/>
    <w:rsid w:val="007171D4"/>
    <w:rsid w:val="00724CA6"/>
    <w:rsid w:val="00725567"/>
    <w:rsid w:val="00725799"/>
    <w:rsid w:val="00725E7D"/>
    <w:rsid w:val="007473E8"/>
    <w:rsid w:val="00754D3D"/>
    <w:rsid w:val="00756C59"/>
    <w:rsid w:val="00757511"/>
    <w:rsid w:val="007643A0"/>
    <w:rsid w:val="00772802"/>
    <w:rsid w:val="007752C4"/>
    <w:rsid w:val="007763C1"/>
    <w:rsid w:val="00791DB4"/>
    <w:rsid w:val="0079212D"/>
    <w:rsid w:val="00796535"/>
    <w:rsid w:val="0079772E"/>
    <w:rsid w:val="00797F7B"/>
    <w:rsid w:val="007C4C81"/>
    <w:rsid w:val="007E1A78"/>
    <w:rsid w:val="007E5D32"/>
    <w:rsid w:val="007F3A90"/>
    <w:rsid w:val="007F7F1A"/>
    <w:rsid w:val="008117A2"/>
    <w:rsid w:val="008243C9"/>
    <w:rsid w:val="00831E61"/>
    <w:rsid w:val="008348A3"/>
    <w:rsid w:val="008379EC"/>
    <w:rsid w:val="00850815"/>
    <w:rsid w:val="00853D78"/>
    <w:rsid w:val="008642F9"/>
    <w:rsid w:val="008709A6"/>
    <w:rsid w:val="008732CF"/>
    <w:rsid w:val="008836AA"/>
    <w:rsid w:val="008A7714"/>
    <w:rsid w:val="008B2582"/>
    <w:rsid w:val="008D1B16"/>
    <w:rsid w:val="008D2B33"/>
    <w:rsid w:val="008D5558"/>
    <w:rsid w:val="008E132A"/>
    <w:rsid w:val="00911ED6"/>
    <w:rsid w:val="009223B6"/>
    <w:rsid w:val="00931BC2"/>
    <w:rsid w:val="00931FAA"/>
    <w:rsid w:val="0093261E"/>
    <w:rsid w:val="00942286"/>
    <w:rsid w:val="009422C2"/>
    <w:rsid w:val="00952554"/>
    <w:rsid w:val="009536CC"/>
    <w:rsid w:val="00956063"/>
    <w:rsid w:val="00966D94"/>
    <w:rsid w:val="00976185"/>
    <w:rsid w:val="0098294A"/>
    <w:rsid w:val="00993F92"/>
    <w:rsid w:val="009A2A44"/>
    <w:rsid w:val="009B53CA"/>
    <w:rsid w:val="009C12AC"/>
    <w:rsid w:val="009C19EF"/>
    <w:rsid w:val="009C2043"/>
    <w:rsid w:val="009C4CC9"/>
    <w:rsid w:val="009D3492"/>
    <w:rsid w:val="009E128D"/>
    <w:rsid w:val="00A01CD3"/>
    <w:rsid w:val="00A07868"/>
    <w:rsid w:val="00A07F9B"/>
    <w:rsid w:val="00A12C69"/>
    <w:rsid w:val="00A17E9E"/>
    <w:rsid w:val="00A226FF"/>
    <w:rsid w:val="00A2763C"/>
    <w:rsid w:val="00A34714"/>
    <w:rsid w:val="00A5327F"/>
    <w:rsid w:val="00A62A8E"/>
    <w:rsid w:val="00A74927"/>
    <w:rsid w:val="00A82C2A"/>
    <w:rsid w:val="00A871D2"/>
    <w:rsid w:val="00A87678"/>
    <w:rsid w:val="00A901F4"/>
    <w:rsid w:val="00A9475D"/>
    <w:rsid w:val="00AB32D2"/>
    <w:rsid w:val="00AB3884"/>
    <w:rsid w:val="00B131CD"/>
    <w:rsid w:val="00B22D7B"/>
    <w:rsid w:val="00B23F99"/>
    <w:rsid w:val="00B32C4B"/>
    <w:rsid w:val="00B40306"/>
    <w:rsid w:val="00B44F3A"/>
    <w:rsid w:val="00B52EDA"/>
    <w:rsid w:val="00B57496"/>
    <w:rsid w:val="00B85501"/>
    <w:rsid w:val="00B86BE2"/>
    <w:rsid w:val="00B87C54"/>
    <w:rsid w:val="00B931CA"/>
    <w:rsid w:val="00B95AA6"/>
    <w:rsid w:val="00BA428B"/>
    <w:rsid w:val="00BA49D8"/>
    <w:rsid w:val="00BA4DE6"/>
    <w:rsid w:val="00BB0451"/>
    <w:rsid w:val="00BB0DB0"/>
    <w:rsid w:val="00BB740F"/>
    <w:rsid w:val="00BD2098"/>
    <w:rsid w:val="00BD34BE"/>
    <w:rsid w:val="00BE01EA"/>
    <w:rsid w:val="00BE3F30"/>
    <w:rsid w:val="00BE754A"/>
    <w:rsid w:val="00BF0980"/>
    <w:rsid w:val="00BF4543"/>
    <w:rsid w:val="00BF4AE0"/>
    <w:rsid w:val="00C1178D"/>
    <w:rsid w:val="00C12BD7"/>
    <w:rsid w:val="00C15B34"/>
    <w:rsid w:val="00C16387"/>
    <w:rsid w:val="00C22DB7"/>
    <w:rsid w:val="00C306A6"/>
    <w:rsid w:val="00C36D81"/>
    <w:rsid w:val="00C43DBF"/>
    <w:rsid w:val="00C55392"/>
    <w:rsid w:val="00C669E1"/>
    <w:rsid w:val="00C72EBE"/>
    <w:rsid w:val="00C872E2"/>
    <w:rsid w:val="00C95ED1"/>
    <w:rsid w:val="00CB0818"/>
    <w:rsid w:val="00D064DD"/>
    <w:rsid w:val="00D11AF0"/>
    <w:rsid w:val="00D4398C"/>
    <w:rsid w:val="00D510D0"/>
    <w:rsid w:val="00D622CD"/>
    <w:rsid w:val="00D63162"/>
    <w:rsid w:val="00D6774B"/>
    <w:rsid w:val="00D74820"/>
    <w:rsid w:val="00D94517"/>
    <w:rsid w:val="00DA1572"/>
    <w:rsid w:val="00DC0C46"/>
    <w:rsid w:val="00DD06F8"/>
    <w:rsid w:val="00DE6AA7"/>
    <w:rsid w:val="00DF3627"/>
    <w:rsid w:val="00DF52D8"/>
    <w:rsid w:val="00E00CD9"/>
    <w:rsid w:val="00E21CF2"/>
    <w:rsid w:val="00E37EA4"/>
    <w:rsid w:val="00E4147C"/>
    <w:rsid w:val="00E71DA7"/>
    <w:rsid w:val="00E871BA"/>
    <w:rsid w:val="00EA2204"/>
    <w:rsid w:val="00EE1B20"/>
    <w:rsid w:val="00EE45A4"/>
    <w:rsid w:val="00F07DFE"/>
    <w:rsid w:val="00F479B6"/>
    <w:rsid w:val="00F5158E"/>
    <w:rsid w:val="00F54A6E"/>
    <w:rsid w:val="00F553D1"/>
    <w:rsid w:val="00F60E46"/>
    <w:rsid w:val="00F64484"/>
    <w:rsid w:val="00F70497"/>
    <w:rsid w:val="00F857FE"/>
    <w:rsid w:val="00F92027"/>
    <w:rsid w:val="00F96F5A"/>
    <w:rsid w:val="00FA2819"/>
    <w:rsid w:val="00FA6AD0"/>
    <w:rsid w:val="00FA706D"/>
    <w:rsid w:val="00FB482F"/>
    <w:rsid w:val="00FC2746"/>
    <w:rsid w:val="00FD2EC2"/>
    <w:rsid w:val="00FF0326"/>
    <w:rsid w:val="00FF5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C8521"/>
  <w15:docId w15:val="{8AF089B4-D1C1-4814-8327-906D3E3A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4A"/>
    <w:pPr>
      <w:spacing w:after="13" w:line="249" w:lineRule="auto"/>
      <w:ind w:left="10" w:right="493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BE75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6448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84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19511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56063"/>
    <w:pPr>
      <w:spacing w:after="160" w:line="256" w:lineRule="auto"/>
      <w:ind w:left="720" w:right="0" w:firstLine="0"/>
      <w:contextualSpacing/>
      <w:jc w:val="left"/>
    </w:pPr>
    <w:rPr>
      <w:rFonts w:asciiTheme="minorHAnsi" w:eastAsia="Calibri" w:hAnsiTheme="minorHAnsi" w:cstheme="minorBidi"/>
      <w:color w:val="auto"/>
      <w:sz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D41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59"/>
    <w:rsid w:val="00177D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977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F01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01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015F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01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015F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field">
    <w:name w:val="field"/>
    <w:basedOn w:val="Fuentedeprrafopredeter"/>
    <w:rsid w:val="007E1A78"/>
  </w:style>
  <w:style w:type="character" w:customStyle="1" w:styleId="markedcontent">
    <w:name w:val="markedcontent"/>
    <w:basedOn w:val="Fuentedeprrafopredeter"/>
    <w:rsid w:val="007E1A78"/>
  </w:style>
  <w:style w:type="paragraph" w:styleId="Sinespaciado">
    <w:name w:val="No Spacing"/>
    <w:uiPriority w:val="1"/>
    <w:qFormat/>
    <w:rsid w:val="00C669E1"/>
    <w:pPr>
      <w:spacing w:after="0" w:line="240" w:lineRule="auto"/>
    </w:pPr>
    <w:rPr>
      <w:rFonts w:eastAsiaTheme="minorHAnsi"/>
      <w:lang w:val="es-ES"/>
    </w:rPr>
  </w:style>
  <w:style w:type="character" w:styleId="nfasis">
    <w:name w:val="Emphasis"/>
    <w:basedOn w:val="Fuentedeprrafopredeter"/>
    <w:uiPriority w:val="20"/>
    <w:qFormat/>
    <w:rsid w:val="0020694B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A27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63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8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9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3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5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3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1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68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3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@smcsalud.cu" TargetMode="External"/><Relationship Id="rId13" Type="http://schemas.openxmlformats.org/officeDocument/2006/relationships/hyperlink" Target="https://bit.ly/FITSaludCubaDriv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bit.ly/FITSaludCubaYouTub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os@smcsalud.c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mailto:eventos@smcsalud.c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bit.ly/3Mr7Uha" TargetMode="External"/><Relationship Id="rId14" Type="http://schemas.openxmlformats.org/officeDocument/2006/relationships/hyperlink" Target="https://saludparatodos.zoom.cu/convocatoria-feria-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1671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A. Gonzalez Garcia</dc:creator>
  <cp:lastModifiedBy>Patricia</cp:lastModifiedBy>
  <cp:revision>6</cp:revision>
  <dcterms:created xsi:type="dcterms:W3CDTF">2022-07-06T21:51:00Z</dcterms:created>
  <dcterms:modified xsi:type="dcterms:W3CDTF">2022-07-07T13:54:00Z</dcterms:modified>
</cp:coreProperties>
</file>